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theme/themeOverride3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5745" w:rsidRDefault="00915745" w:rsidP="0091574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915745" w:rsidRPr="00915745" w:rsidRDefault="00915745" w:rsidP="0091574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15745" w:rsidRPr="006D4578" w:rsidRDefault="00915745" w:rsidP="00915745">
      <w:pPr>
        <w:spacing w:after="0"/>
        <w:ind w:left="-540" w:firstLine="540"/>
        <w:jc w:val="center"/>
        <w:rPr>
          <w:rFonts w:ascii="Times New Roman" w:hAnsi="Times New Roman"/>
          <w:b/>
          <w:bCs/>
          <w:sz w:val="28"/>
          <w:szCs w:val="28"/>
        </w:rPr>
      </w:pPr>
      <w:r w:rsidRPr="006D4578">
        <w:rPr>
          <w:rFonts w:ascii="Times New Roman" w:hAnsi="Times New Roman"/>
          <w:b/>
          <w:bCs/>
          <w:sz w:val="28"/>
          <w:szCs w:val="28"/>
        </w:rPr>
        <w:t xml:space="preserve">ОТЧЕТ О САМООБСЛЕДОВАНИИ (САМОАНАЛИЗ) </w:t>
      </w:r>
    </w:p>
    <w:p w:rsidR="00915745" w:rsidRPr="006D4578" w:rsidRDefault="00915745" w:rsidP="00915745">
      <w:pPr>
        <w:spacing w:after="0"/>
        <w:ind w:left="-540" w:firstLine="540"/>
        <w:jc w:val="center"/>
        <w:rPr>
          <w:rFonts w:ascii="Times New Roman" w:hAnsi="Times New Roman"/>
          <w:sz w:val="28"/>
          <w:szCs w:val="28"/>
        </w:rPr>
      </w:pPr>
      <w:r w:rsidRPr="006D4578">
        <w:rPr>
          <w:rFonts w:ascii="Times New Roman" w:hAnsi="Times New Roman"/>
          <w:sz w:val="28"/>
          <w:szCs w:val="28"/>
        </w:rPr>
        <w:t xml:space="preserve">Муниципального </w:t>
      </w:r>
      <w:proofErr w:type="spellStart"/>
      <w:r w:rsidRPr="006D4578">
        <w:rPr>
          <w:rFonts w:ascii="Times New Roman" w:hAnsi="Times New Roman"/>
          <w:sz w:val="28"/>
          <w:szCs w:val="28"/>
        </w:rPr>
        <w:t>бюджетногообразовательного</w:t>
      </w:r>
      <w:proofErr w:type="spellEnd"/>
      <w:r w:rsidRPr="006D4578">
        <w:rPr>
          <w:rFonts w:ascii="Times New Roman" w:hAnsi="Times New Roman"/>
          <w:sz w:val="28"/>
          <w:szCs w:val="28"/>
        </w:rPr>
        <w:t xml:space="preserve"> учреждения</w:t>
      </w:r>
    </w:p>
    <w:p w:rsidR="00915745" w:rsidRPr="006D4578" w:rsidRDefault="00915745" w:rsidP="00915745">
      <w:pPr>
        <w:spacing w:after="0"/>
        <w:ind w:left="-540" w:firstLine="540"/>
        <w:jc w:val="center"/>
        <w:rPr>
          <w:rFonts w:ascii="Times New Roman" w:hAnsi="Times New Roman"/>
          <w:sz w:val="28"/>
          <w:szCs w:val="28"/>
        </w:rPr>
      </w:pPr>
      <w:r w:rsidRPr="006D4578">
        <w:rPr>
          <w:rFonts w:ascii="Times New Roman" w:hAnsi="Times New Roman"/>
          <w:sz w:val="28"/>
          <w:szCs w:val="28"/>
        </w:rPr>
        <w:t>«Центр развития ребенка детский сад №1 «</w:t>
      </w:r>
      <w:proofErr w:type="spellStart"/>
      <w:r w:rsidRPr="006D4578">
        <w:rPr>
          <w:rFonts w:ascii="Times New Roman" w:hAnsi="Times New Roman"/>
          <w:sz w:val="28"/>
          <w:szCs w:val="28"/>
        </w:rPr>
        <w:t>Бэлэкэч</w:t>
      </w:r>
      <w:proofErr w:type="spellEnd"/>
      <w:r w:rsidRPr="006D4578">
        <w:rPr>
          <w:rFonts w:ascii="Times New Roman" w:hAnsi="Times New Roman"/>
          <w:sz w:val="28"/>
          <w:szCs w:val="28"/>
        </w:rPr>
        <w:t>»</w:t>
      </w:r>
    </w:p>
    <w:p w:rsidR="00915745" w:rsidRPr="006D4578" w:rsidRDefault="00553682" w:rsidP="00915745">
      <w:pPr>
        <w:spacing w:after="0"/>
        <w:ind w:left="-540" w:firstLine="54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2018</w:t>
      </w:r>
      <w:r w:rsidR="00915745" w:rsidRPr="006D4578">
        <w:rPr>
          <w:rFonts w:ascii="Times New Roman" w:hAnsi="Times New Roman"/>
          <w:sz w:val="28"/>
          <w:szCs w:val="28"/>
        </w:rPr>
        <w:t xml:space="preserve"> год</w:t>
      </w:r>
    </w:p>
    <w:p w:rsidR="00915745" w:rsidRPr="006D4578" w:rsidRDefault="00915745" w:rsidP="00915745">
      <w:pPr>
        <w:spacing w:after="0"/>
        <w:ind w:left="-540" w:firstLine="540"/>
        <w:jc w:val="center"/>
        <w:rPr>
          <w:rFonts w:ascii="Times New Roman" w:hAnsi="Times New Roman"/>
          <w:sz w:val="24"/>
          <w:szCs w:val="24"/>
        </w:rPr>
      </w:pPr>
    </w:p>
    <w:p w:rsidR="00915745" w:rsidRPr="006D4578" w:rsidRDefault="00915745" w:rsidP="00915745">
      <w:pPr>
        <w:pStyle w:val="Default"/>
      </w:pPr>
    </w:p>
    <w:p w:rsidR="00915745" w:rsidRPr="00DF5F20" w:rsidRDefault="00915745" w:rsidP="00915745">
      <w:pPr>
        <w:pStyle w:val="a6"/>
        <w:jc w:val="both"/>
        <w:rPr>
          <w:rFonts w:ascii="Times New Roman" w:eastAsia="Times New Roman" w:hAnsi="Times New Roman"/>
          <w:bCs/>
          <w:color w:val="000000"/>
          <w:spacing w:val="3"/>
          <w:kern w:val="36"/>
          <w:sz w:val="24"/>
          <w:szCs w:val="24"/>
          <w:lang w:eastAsia="ru-RU"/>
        </w:rPr>
      </w:pPr>
      <w:r w:rsidRPr="00DF5F2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F5F20">
        <w:rPr>
          <w:rFonts w:ascii="Times New Roman" w:hAnsi="Times New Roman"/>
          <w:sz w:val="24"/>
          <w:szCs w:val="24"/>
        </w:rPr>
        <w:t>Самообследование</w:t>
      </w:r>
      <w:proofErr w:type="spellEnd"/>
      <w:r w:rsidRPr="00DF5F20">
        <w:rPr>
          <w:rFonts w:ascii="Times New Roman" w:hAnsi="Times New Roman"/>
          <w:sz w:val="24"/>
          <w:szCs w:val="24"/>
        </w:rPr>
        <w:t xml:space="preserve"> МБДОУ «Центр развития ребенка - детский сад №1  «</w:t>
      </w:r>
      <w:proofErr w:type="spellStart"/>
      <w:r w:rsidRPr="00DF5F20">
        <w:rPr>
          <w:rFonts w:ascii="Times New Roman" w:hAnsi="Times New Roman"/>
          <w:sz w:val="24"/>
          <w:szCs w:val="24"/>
        </w:rPr>
        <w:t>Бэлэкэч</w:t>
      </w:r>
      <w:proofErr w:type="spellEnd"/>
      <w:r w:rsidRPr="00DF5F20">
        <w:rPr>
          <w:rFonts w:ascii="Times New Roman" w:hAnsi="Times New Roman"/>
          <w:sz w:val="24"/>
          <w:szCs w:val="24"/>
        </w:rPr>
        <w:t>» проведено на основании приказа от 14.06.2013 года № 462 Министерства образования и науки Российской Федерации (</w:t>
      </w:r>
      <w:proofErr w:type="spellStart"/>
      <w:r w:rsidRPr="00DF5F20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DF5F20">
        <w:rPr>
          <w:rFonts w:ascii="Times New Roman" w:hAnsi="Times New Roman"/>
          <w:sz w:val="24"/>
          <w:szCs w:val="24"/>
        </w:rPr>
        <w:t xml:space="preserve"> России) г. Москва "Об утверждении Порядка проведения </w:t>
      </w:r>
      <w:proofErr w:type="spellStart"/>
      <w:r w:rsidRPr="00DF5F20">
        <w:rPr>
          <w:rFonts w:ascii="Times New Roman" w:hAnsi="Times New Roman"/>
          <w:sz w:val="24"/>
          <w:szCs w:val="24"/>
        </w:rPr>
        <w:t>самообследования</w:t>
      </w:r>
      <w:proofErr w:type="spellEnd"/>
      <w:r w:rsidRPr="00DF5F20">
        <w:rPr>
          <w:rFonts w:ascii="Times New Roman" w:hAnsi="Times New Roman"/>
          <w:sz w:val="24"/>
          <w:szCs w:val="24"/>
        </w:rPr>
        <w:t xml:space="preserve"> образовательной организацией" и  </w:t>
      </w:r>
      <w:r w:rsidRPr="00DF5F20">
        <w:rPr>
          <w:rFonts w:ascii="Times New Roman" w:eastAsia="Times New Roman" w:hAnsi="Times New Roman"/>
          <w:bCs/>
          <w:color w:val="000000"/>
          <w:spacing w:val="3"/>
          <w:kern w:val="36"/>
          <w:sz w:val="24"/>
          <w:szCs w:val="24"/>
          <w:lang w:eastAsia="ru-RU"/>
        </w:rPr>
        <w:t xml:space="preserve">приказа Министерства образования и науки Российской Федерации от 14.12.2017 г. № 1218 "О внесении изменений в Порядок проведения </w:t>
      </w:r>
      <w:proofErr w:type="spellStart"/>
      <w:r w:rsidRPr="00DF5F20">
        <w:rPr>
          <w:rFonts w:ascii="Times New Roman" w:eastAsia="Times New Roman" w:hAnsi="Times New Roman"/>
          <w:bCs/>
          <w:color w:val="000000"/>
          <w:spacing w:val="3"/>
          <w:kern w:val="36"/>
          <w:sz w:val="24"/>
          <w:szCs w:val="24"/>
          <w:lang w:eastAsia="ru-RU"/>
        </w:rPr>
        <w:t>самообследования</w:t>
      </w:r>
      <w:proofErr w:type="spellEnd"/>
      <w:r w:rsidRPr="00DF5F20">
        <w:rPr>
          <w:rFonts w:ascii="Times New Roman" w:eastAsia="Times New Roman" w:hAnsi="Times New Roman"/>
          <w:bCs/>
          <w:color w:val="000000"/>
          <w:spacing w:val="3"/>
          <w:kern w:val="36"/>
          <w:sz w:val="24"/>
          <w:szCs w:val="24"/>
          <w:lang w:eastAsia="ru-RU"/>
        </w:rPr>
        <w:t xml:space="preserve"> образовательной организации, утвержденный приказом Министерства образования и науки Российской Федерации от 14 июня 2013 г. № 462"</w:t>
      </w:r>
    </w:p>
    <w:p w:rsidR="00915745" w:rsidRPr="00DF5F20" w:rsidRDefault="00915745" w:rsidP="00915745">
      <w:pPr>
        <w:pStyle w:val="Default"/>
        <w:jc w:val="both"/>
      </w:pPr>
      <w:r w:rsidRPr="00DF5F20">
        <w:t xml:space="preserve">В сроки с 01.03.2018 по 15.03.2018г. </w:t>
      </w:r>
    </w:p>
    <w:p w:rsidR="00915745" w:rsidRPr="00DF5F20" w:rsidRDefault="00915745" w:rsidP="00915745">
      <w:pPr>
        <w:pStyle w:val="Default"/>
        <w:jc w:val="both"/>
      </w:pPr>
      <w:r w:rsidRPr="00DF5F20">
        <w:t xml:space="preserve">Состав экспертной </w:t>
      </w:r>
      <w:proofErr w:type="gramStart"/>
      <w:r w:rsidRPr="00DF5F20">
        <w:t>группы:  заведующий</w:t>
      </w:r>
      <w:proofErr w:type="gramEnd"/>
      <w:r w:rsidRPr="00DF5F20">
        <w:t xml:space="preserve">, старший воспитатель, педагог-психолог, старшая медсестра, заместитель заведующей по ХЧ. </w:t>
      </w:r>
    </w:p>
    <w:p w:rsidR="00915745" w:rsidRPr="00DF5F20" w:rsidRDefault="00915745" w:rsidP="00915745">
      <w:pPr>
        <w:pStyle w:val="Default"/>
      </w:pPr>
    </w:p>
    <w:p w:rsidR="00915745" w:rsidRPr="00DF5F20" w:rsidRDefault="00915745" w:rsidP="00915745">
      <w:pPr>
        <w:pStyle w:val="Default"/>
        <w:ind w:right="80"/>
        <w:jc w:val="both"/>
      </w:pPr>
      <w:r w:rsidRPr="00DF5F20">
        <w:t xml:space="preserve">Целью проведения </w:t>
      </w:r>
      <w:proofErr w:type="spellStart"/>
      <w:r w:rsidRPr="00DF5F20">
        <w:t>самообследования</w:t>
      </w:r>
      <w:proofErr w:type="spellEnd"/>
      <w:r w:rsidRPr="00DF5F20">
        <w:t xml:space="preserve"> является обеспечение доступности и открытости информации о деятельности дошкольного образовательного учреждения. </w:t>
      </w:r>
    </w:p>
    <w:p w:rsidR="00915745" w:rsidRPr="00DF5F20" w:rsidRDefault="00915745" w:rsidP="00915745">
      <w:pPr>
        <w:pStyle w:val="Default"/>
        <w:jc w:val="both"/>
      </w:pPr>
      <w:r w:rsidRPr="00DF5F20">
        <w:t xml:space="preserve">В процессе </w:t>
      </w:r>
      <w:proofErr w:type="spellStart"/>
      <w:r w:rsidRPr="00DF5F20">
        <w:t>самообследования</w:t>
      </w:r>
      <w:proofErr w:type="spellEnd"/>
      <w:r w:rsidRPr="00DF5F20">
        <w:t xml:space="preserve"> проводилась оценка: </w:t>
      </w:r>
    </w:p>
    <w:p w:rsidR="00915745" w:rsidRPr="00DF5F20" w:rsidRDefault="00915745" w:rsidP="00915745">
      <w:pPr>
        <w:pStyle w:val="Default"/>
        <w:ind w:left="720" w:hanging="360"/>
        <w:jc w:val="both"/>
      </w:pPr>
      <w:r w:rsidRPr="00DF5F20">
        <w:t xml:space="preserve"> образовательной деятельности, </w:t>
      </w:r>
    </w:p>
    <w:p w:rsidR="00915745" w:rsidRPr="00DF5F20" w:rsidRDefault="00915745" w:rsidP="00915745">
      <w:pPr>
        <w:pStyle w:val="Default"/>
        <w:ind w:left="720" w:hanging="360"/>
        <w:jc w:val="both"/>
      </w:pPr>
      <w:r w:rsidRPr="00DF5F20">
        <w:t xml:space="preserve"> системы управления организации, </w:t>
      </w:r>
    </w:p>
    <w:p w:rsidR="00915745" w:rsidRPr="00DF5F20" w:rsidRDefault="00915745" w:rsidP="00915745">
      <w:pPr>
        <w:pStyle w:val="Default"/>
        <w:ind w:left="720" w:hanging="360"/>
        <w:jc w:val="both"/>
      </w:pPr>
      <w:r w:rsidRPr="00DF5F20">
        <w:t xml:space="preserve"> содержания и качества воспитания и развития воспитанников, </w:t>
      </w:r>
    </w:p>
    <w:p w:rsidR="00915745" w:rsidRPr="00DF5F20" w:rsidRDefault="00915745" w:rsidP="00915745">
      <w:pPr>
        <w:pStyle w:val="Default"/>
        <w:ind w:left="720" w:hanging="360"/>
        <w:jc w:val="both"/>
      </w:pPr>
      <w:r w:rsidRPr="00DF5F20">
        <w:t xml:space="preserve"> организации образовательного процесса, </w:t>
      </w:r>
    </w:p>
    <w:p w:rsidR="00915745" w:rsidRPr="00DF5F20" w:rsidRDefault="00915745" w:rsidP="00915745">
      <w:pPr>
        <w:pStyle w:val="Default"/>
        <w:ind w:left="720" w:hanging="360"/>
        <w:jc w:val="both"/>
      </w:pPr>
      <w:r w:rsidRPr="00DF5F20">
        <w:t xml:space="preserve"> качества кадрового, учебно-методического обеспечения, </w:t>
      </w:r>
    </w:p>
    <w:p w:rsidR="00915745" w:rsidRPr="00DF5F20" w:rsidRDefault="00915745" w:rsidP="00915745">
      <w:pPr>
        <w:pStyle w:val="Default"/>
        <w:ind w:left="720" w:hanging="360"/>
        <w:jc w:val="both"/>
      </w:pPr>
      <w:r w:rsidRPr="00DF5F20">
        <w:t xml:space="preserve"> материально-технической базы. </w:t>
      </w:r>
    </w:p>
    <w:p w:rsidR="00915745" w:rsidRPr="00DF5F20" w:rsidRDefault="00915745" w:rsidP="00915745">
      <w:pPr>
        <w:pStyle w:val="Default"/>
        <w:ind w:left="720" w:hanging="360"/>
        <w:jc w:val="both"/>
      </w:pPr>
    </w:p>
    <w:p w:rsidR="00915745" w:rsidRPr="00DF5F20" w:rsidRDefault="00915745" w:rsidP="00915745">
      <w:pPr>
        <w:pStyle w:val="Default"/>
        <w:jc w:val="center"/>
        <w:rPr>
          <w:b/>
        </w:rPr>
      </w:pPr>
      <w:r w:rsidRPr="00DF5F20">
        <w:rPr>
          <w:b/>
        </w:rPr>
        <w:t>Организационно-правовое обеспечение деятельности ДОУ по направлениям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 xml:space="preserve">В своей деятельности МБДОУ руководствуется следующими документами: 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 xml:space="preserve"> Федеральный закон Российской Федерации от 29 декабря 2012 г. №273-ФЗ «Об образовании Российской Федерации». 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 xml:space="preserve"> СанПиН 2.4.1.3049-13. 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 xml:space="preserve"> Письмо </w:t>
      </w:r>
      <w:proofErr w:type="spellStart"/>
      <w:r w:rsidRPr="00DF5F20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DF5F20">
        <w:rPr>
          <w:rFonts w:ascii="Times New Roman" w:hAnsi="Times New Roman"/>
          <w:sz w:val="24"/>
          <w:szCs w:val="24"/>
        </w:rPr>
        <w:t xml:space="preserve"> РФ от 21 октября 2010 №03 – 248 органам исполнительной власти субъектов РФ, осуществляемым управление в сфере образования «О разработке основной общеобразовательной программы дошкольного образования». 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> Приказ Министерства образования и науки Российской Федерации (</w:t>
      </w:r>
      <w:proofErr w:type="spellStart"/>
      <w:r w:rsidRPr="00DF5F20">
        <w:rPr>
          <w:rFonts w:ascii="Times New Roman" w:hAnsi="Times New Roman"/>
          <w:sz w:val="24"/>
          <w:szCs w:val="24"/>
        </w:rPr>
        <w:t>МОиН</w:t>
      </w:r>
      <w:proofErr w:type="spellEnd"/>
      <w:r w:rsidRPr="00DF5F20">
        <w:rPr>
          <w:rFonts w:ascii="Times New Roman" w:hAnsi="Times New Roman"/>
          <w:sz w:val="24"/>
          <w:szCs w:val="24"/>
        </w:rPr>
        <w:t xml:space="preserve"> РФ) от 17.10.2013г. № 1155 «Об утверждении Федеральных государственных образовательных стандартов дошкольного образования» (ФГОС). 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 xml:space="preserve"> Приказ </w:t>
      </w:r>
      <w:proofErr w:type="spellStart"/>
      <w:r w:rsidRPr="00DF5F20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DF5F20">
        <w:rPr>
          <w:rFonts w:ascii="Times New Roman" w:hAnsi="Times New Roman"/>
          <w:sz w:val="24"/>
          <w:szCs w:val="24"/>
        </w:rPr>
        <w:t xml:space="preserve"> РФ от 30.08.2013г. № 1014 «От утверждении порядка организации и осуществления деятельности по основным общеобразовательным программам – образовательным программам ДО». 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 xml:space="preserve"> Постановление главного государственного санитарного врача РФ от 15.05.2013г. № 26 «Об утверждении </w:t>
      </w:r>
      <w:proofErr w:type="spellStart"/>
      <w:r w:rsidRPr="00DF5F20">
        <w:rPr>
          <w:rFonts w:ascii="Times New Roman" w:hAnsi="Times New Roman"/>
          <w:sz w:val="24"/>
          <w:szCs w:val="24"/>
        </w:rPr>
        <w:t>СанПин</w:t>
      </w:r>
      <w:proofErr w:type="spellEnd"/>
      <w:r w:rsidRPr="00DF5F20">
        <w:rPr>
          <w:rFonts w:ascii="Times New Roman" w:hAnsi="Times New Roman"/>
          <w:sz w:val="24"/>
          <w:szCs w:val="24"/>
        </w:rPr>
        <w:t xml:space="preserve"> 2.4.1.3049-13 «</w:t>
      </w:r>
      <w:proofErr w:type="spellStart"/>
      <w:r w:rsidRPr="00DF5F20">
        <w:rPr>
          <w:rFonts w:ascii="Times New Roman" w:hAnsi="Times New Roman"/>
          <w:sz w:val="24"/>
          <w:szCs w:val="24"/>
        </w:rPr>
        <w:t>Санитарно</w:t>
      </w:r>
      <w:proofErr w:type="spellEnd"/>
      <w:r w:rsidRPr="00DF5F20">
        <w:rPr>
          <w:rFonts w:ascii="Times New Roman" w:hAnsi="Times New Roman"/>
          <w:sz w:val="24"/>
          <w:szCs w:val="24"/>
        </w:rPr>
        <w:t xml:space="preserve"> - эпидемиологических требований к устройству, содержанию и организации режима работы ДОО». 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> Письмо МО РФ от 27.03.2000г. № 27/901-6 «О психолого-медико-педагогическом консилиуме (</w:t>
      </w:r>
      <w:proofErr w:type="spellStart"/>
      <w:r w:rsidRPr="00DF5F20">
        <w:rPr>
          <w:rFonts w:ascii="Times New Roman" w:hAnsi="Times New Roman"/>
          <w:sz w:val="24"/>
          <w:szCs w:val="24"/>
        </w:rPr>
        <w:t>ПМПк</w:t>
      </w:r>
      <w:proofErr w:type="spellEnd"/>
      <w:r w:rsidRPr="00DF5F20">
        <w:rPr>
          <w:rFonts w:ascii="Times New Roman" w:hAnsi="Times New Roman"/>
          <w:sz w:val="24"/>
          <w:szCs w:val="24"/>
        </w:rPr>
        <w:t xml:space="preserve">) образовательного учреждения; 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 xml:space="preserve"> Федеральный закон №168 от 2 июля 2013г. «О социальной защите инвалидов в РФ» 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lastRenderedPageBreak/>
        <w:t xml:space="preserve"> Письмо </w:t>
      </w:r>
      <w:proofErr w:type="spellStart"/>
      <w:r w:rsidRPr="00DF5F20">
        <w:rPr>
          <w:rFonts w:ascii="Times New Roman" w:hAnsi="Times New Roman"/>
          <w:sz w:val="24"/>
          <w:szCs w:val="24"/>
        </w:rPr>
        <w:t>МОиН</w:t>
      </w:r>
      <w:proofErr w:type="spellEnd"/>
      <w:r w:rsidRPr="00DF5F20">
        <w:rPr>
          <w:rFonts w:ascii="Times New Roman" w:hAnsi="Times New Roman"/>
          <w:sz w:val="24"/>
          <w:szCs w:val="24"/>
        </w:rPr>
        <w:t xml:space="preserve"> РФ от 07.06.2013 г. №ИР 535/07 «О коррекционном и инклюзивном образовании детей»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 xml:space="preserve"> Закон РТ № 16 от 03.03.2012 г. «О государственных языках РТ и других языках в РТ». 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 xml:space="preserve"> Приказ Министерства образования и науки Республики Татарстан №463 от 29.06.2001 </w:t>
      </w:r>
      <w:proofErr w:type="gramStart"/>
      <w:r w:rsidRPr="00DF5F20">
        <w:rPr>
          <w:rFonts w:ascii="Times New Roman" w:hAnsi="Times New Roman"/>
          <w:sz w:val="24"/>
          <w:szCs w:val="24"/>
        </w:rPr>
        <w:t>« О</w:t>
      </w:r>
      <w:proofErr w:type="gramEnd"/>
      <w:r w:rsidRPr="00DF5F20">
        <w:rPr>
          <w:rFonts w:ascii="Times New Roman" w:hAnsi="Times New Roman"/>
          <w:sz w:val="24"/>
          <w:szCs w:val="24"/>
        </w:rPr>
        <w:t xml:space="preserve"> мерах по улучшению изучению родного, татарского, русского языков в ДОУ» 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 xml:space="preserve"> Методические рекомендации по организации обучения детей татарскому (русскому языку в дошкольных образовательных организациях от 08.11.2013г. № 15588/13 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 xml:space="preserve"> Договор между учредителем и учреждением. 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 xml:space="preserve"> Устав. 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 xml:space="preserve"> Локальные акты. 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 xml:space="preserve">1.Наличие свидетельств: 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 xml:space="preserve"> свидетельство о внесении записи в Единый государственный реестр юридических </w:t>
      </w:r>
      <w:proofErr w:type="gramStart"/>
      <w:r w:rsidRPr="00DF5F20">
        <w:rPr>
          <w:rFonts w:ascii="Times New Roman" w:hAnsi="Times New Roman"/>
          <w:sz w:val="24"/>
          <w:szCs w:val="24"/>
        </w:rPr>
        <w:t>лиц..</w:t>
      </w:r>
      <w:proofErr w:type="gramEnd"/>
      <w:r w:rsidRPr="00DF5F20">
        <w:rPr>
          <w:rFonts w:ascii="Times New Roman" w:hAnsi="Times New Roman"/>
          <w:sz w:val="24"/>
          <w:szCs w:val="24"/>
        </w:rPr>
        <w:t xml:space="preserve"> 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 xml:space="preserve"> свидетельство о государственной регистрации права 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 xml:space="preserve"> данные документа о постановке на учет в налоговом органе ИНН 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 xml:space="preserve">2. Наличие документов о создании образовательного учреждения 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> Устав Муниципального автономного дошкольного образовательного учреждения «Центр развития ребенка - детский сад № 1 «</w:t>
      </w:r>
      <w:proofErr w:type="spellStart"/>
      <w:r w:rsidRPr="00DF5F20">
        <w:rPr>
          <w:rFonts w:ascii="Times New Roman" w:hAnsi="Times New Roman"/>
          <w:sz w:val="24"/>
          <w:szCs w:val="24"/>
        </w:rPr>
        <w:t>Бэлэкэч</w:t>
      </w:r>
      <w:proofErr w:type="spellEnd"/>
      <w:r w:rsidRPr="00DF5F20">
        <w:rPr>
          <w:rFonts w:ascii="Times New Roman" w:hAnsi="Times New Roman"/>
          <w:sz w:val="24"/>
          <w:szCs w:val="24"/>
        </w:rPr>
        <w:t xml:space="preserve">» г Альметьевск. 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 xml:space="preserve">3. Наличие локальных актов в образовательном учреждении: 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> Основная образовательная программа МБДОУ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 xml:space="preserve"> Годовой план работы МБДОУ 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 xml:space="preserve"> Коллективный договор между администрацией и профсоюзной организацией МБДОУ. 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 xml:space="preserve"> Договор между МБДОУ и родителями (лицами их заменяющими) каждого ребенка. 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> Инструкции об охране жизни и здоровья детей МБДОУ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 xml:space="preserve"> Приказы, распоряжения заведующего МБДОУ 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 xml:space="preserve"> Правила внутреннего трудового распорядка МБДОУ 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> Положение о доплатах и надбавках в МБДОЛУ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 xml:space="preserve">4. Образовательное учреждение имеет лицензию на право ведения образовательной деятельности. </w:t>
      </w:r>
    </w:p>
    <w:p w:rsidR="00915745" w:rsidRPr="00DF5F20" w:rsidRDefault="00915745" w:rsidP="00915745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  <w:r w:rsidRPr="00DF5F20">
        <w:rPr>
          <w:rFonts w:ascii="Times New Roman" w:hAnsi="Times New Roman"/>
          <w:b/>
          <w:sz w:val="24"/>
          <w:szCs w:val="24"/>
        </w:rPr>
        <w:t>Структура ДОУ и система управления</w:t>
      </w:r>
    </w:p>
    <w:p w:rsidR="00915745" w:rsidRPr="00DF5F20" w:rsidRDefault="00915745" w:rsidP="00915745">
      <w:pPr>
        <w:pStyle w:val="Default"/>
        <w:jc w:val="both"/>
      </w:pPr>
      <w:r w:rsidRPr="00DF5F20">
        <w:rPr>
          <w:i/>
          <w:iCs/>
        </w:rPr>
        <w:t xml:space="preserve">На первом уровне управления </w:t>
      </w:r>
    </w:p>
    <w:p w:rsidR="00915745" w:rsidRPr="00DF5F20" w:rsidRDefault="00915745" w:rsidP="00915745">
      <w:pPr>
        <w:pStyle w:val="Default"/>
        <w:jc w:val="both"/>
      </w:pPr>
      <w:r w:rsidRPr="00DF5F20">
        <w:t xml:space="preserve">находится заведующий детским садом, которая осуществляет руководство и контроль за деятельностью всех структур. Указания и распоряжения заведующей обязательны для всех участников образовательного процесса </w:t>
      </w:r>
    </w:p>
    <w:p w:rsidR="00915745" w:rsidRPr="00DF5F20" w:rsidRDefault="00915745" w:rsidP="00915745">
      <w:pPr>
        <w:pStyle w:val="Default"/>
        <w:jc w:val="both"/>
      </w:pPr>
      <w:r w:rsidRPr="00DF5F20">
        <w:rPr>
          <w:i/>
          <w:iCs/>
        </w:rPr>
        <w:t xml:space="preserve">На втором уровне управления </w:t>
      </w:r>
    </w:p>
    <w:p w:rsidR="00915745" w:rsidRPr="00DF5F20" w:rsidRDefault="00915745" w:rsidP="00915745">
      <w:pPr>
        <w:pStyle w:val="Default"/>
        <w:jc w:val="both"/>
      </w:pPr>
      <w:r w:rsidRPr="00DF5F20">
        <w:t xml:space="preserve">осуществляют старший воспитатель, заместитель заведующей по хозяйственной части, старшая медсестра, которые взаимодействуют с соответствующими объектами управления. На этом уровне заведующий осуществляет непосредственную и опосредованную реализацию управленческих решений через распределение обязанностей, между административными работниками, с учетом их подготовки, опыта, а также структуры дошкольного учреждения. </w:t>
      </w:r>
    </w:p>
    <w:p w:rsidR="00915745" w:rsidRPr="00DF5F20" w:rsidRDefault="00915745" w:rsidP="00915745">
      <w:pPr>
        <w:pStyle w:val="Default"/>
        <w:ind w:firstLine="707"/>
        <w:jc w:val="both"/>
      </w:pPr>
      <w:r w:rsidRPr="00DF5F20">
        <w:t xml:space="preserve">Старший воспитатель осуществляет руководство </w:t>
      </w:r>
      <w:proofErr w:type="spellStart"/>
      <w:r w:rsidRPr="00DF5F20">
        <w:t>воспитательно</w:t>
      </w:r>
      <w:proofErr w:type="spellEnd"/>
      <w:r w:rsidRPr="00DF5F20">
        <w:t>-</w:t>
      </w:r>
      <w:proofErr w:type="gramStart"/>
      <w:r w:rsidRPr="00DF5F20">
        <w:t>образовательной  работой</w:t>
      </w:r>
      <w:proofErr w:type="gramEnd"/>
      <w:r w:rsidRPr="00DF5F20">
        <w:t xml:space="preserve"> учреждения. Он определяет место каждого педагога в воспитательной работе с детьми, мобилизует воспитателей на решение задач, поставленных концепцией дошкольного воспитания перед дошкольным учреждением, привлекает к их решению родителей и общественность. </w:t>
      </w:r>
    </w:p>
    <w:p w:rsidR="00915745" w:rsidRPr="00DF5F20" w:rsidRDefault="00915745" w:rsidP="00915745">
      <w:pPr>
        <w:pStyle w:val="Default"/>
        <w:ind w:firstLine="707"/>
        <w:jc w:val="both"/>
      </w:pPr>
      <w:r w:rsidRPr="00DF5F20">
        <w:t xml:space="preserve">Заместитель заведующей </w:t>
      </w:r>
      <w:proofErr w:type="gramStart"/>
      <w:r w:rsidRPr="00DF5F20">
        <w:t>по  хозяйственной</w:t>
      </w:r>
      <w:proofErr w:type="gramEnd"/>
      <w:r w:rsidRPr="00DF5F20">
        <w:t xml:space="preserve"> работе отвечает за сохранность здания учреждения и имущества, организацию материально-технического снабжения педагогического процесса, обеспечивает чистоту и порядок в помещениях и на участке, противопожарную безопасность и организацию труда обслуживающего персонала. </w:t>
      </w:r>
    </w:p>
    <w:p w:rsidR="00915745" w:rsidRPr="00DF5F20" w:rsidRDefault="00915745" w:rsidP="00915745">
      <w:pPr>
        <w:pStyle w:val="Default"/>
        <w:ind w:firstLine="707"/>
        <w:jc w:val="both"/>
      </w:pPr>
      <w:r w:rsidRPr="00DF5F20">
        <w:t xml:space="preserve">Старшая медсестра контролируют санитарное состояние помещений и участка дошкольного учреждения, санитарно-противоэпидемического режима, качество доставляемых продуктов питания и качество приготовления пищи, обеспечивают </w:t>
      </w:r>
      <w:r w:rsidRPr="00DF5F20">
        <w:lastRenderedPageBreak/>
        <w:t xml:space="preserve">медицинское обслуживание детей, проводят санитарно- просветительную работу среди работников учреждения и родителей. Принимают участие в организации физкультурно-оздоровительной работы с детьми. </w:t>
      </w:r>
    </w:p>
    <w:p w:rsidR="00915745" w:rsidRPr="00DF5F20" w:rsidRDefault="00915745" w:rsidP="00915745">
      <w:pPr>
        <w:pStyle w:val="Default"/>
        <w:jc w:val="both"/>
      </w:pPr>
      <w:r w:rsidRPr="00DF5F20">
        <w:t xml:space="preserve">Указания, даваемые старшим воспитателем, медсестрой, завхозом в пределах их компетенции обязательны для всех сотрудников. </w:t>
      </w:r>
    </w:p>
    <w:p w:rsidR="00915745" w:rsidRPr="00DF5F20" w:rsidRDefault="00915745" w:rsidP="00915745">
      <w:pPr>
        <w:pStyle w:val="Default"/>
        <w:jc w:val="both"/>
      </w:pPr>
      <w:r w:rsidRPr="00DF5F20">
        <w:rPr>
          <w:bCs/>
          <w:i/>
        </w:rPr>
        <w:t>Третий уровень управления</w:t>
      </w:r>
      <w:r w:rsidRPr="00DF5F20">
        <w:rPr>
          <w:b/>
          <w:bCs/>
        </w:rPr>
        <w:t xml:space="preserve"> </w:t>
      </w:r>
      <w:r w:rsidRPr="00DF5F20">
        <w:t>осуществляют воспитатели, педагог-психолог, музыкальный руководитель, инструктор по физической культуре, воспитатель по обучению татарскому языку, медицинский персонал. На этом уровне объектами управления являются дети и родители.</w:t>
      </w:r>
    </w:p>
    <w:p w:rsidR="00915745" w:rsidRPr="00DF5F20" w:rsidRDefault="00915745" w:rsidP="00915745">
      <w:pPr>
        <w:rPr>
          <w:rFonts w:ascii="Times New Roman" w:hAnsi="Times New Roman" w:cs="Times New Roman"/>
          <w:sz w:val="24"/>
          <w:szCs w:val="24"/>
        </w:rPr>
      </w:pPr>
      <w:r w:rsidRPr="00DF5F20">
        <w:rPr>
          <w:rFonts w:ascii="Times New Roman" w:hAnsi="Times New Roman" w:cs="Times New Roman"/>
          <w:sz w:val="24"/>
          <w:szCs w:val="24"/>
        </w:rPr>
        <w:t xml:space="preserve">Дошкольный отдел </w:t>
      </w:r>
      <w:proofErr w:type="gramStart"/>
      <w:r w:rsidRPr="00DF5F20">
        <w:rPr>
          <w:rFonts w:ascii="Times New Roman" w:hAnsi="Times New Roman" w:cs="Times New Roman"/>
          <w:sz w:val="24"/>
          <w:szCs w:val="24"/>
        </w:rPr>
        <w:t>Управления  образования</w:t>
      </w:r>
      <w:proofErr w:type="gramEnd"/>
      <w:r w:rsidRPr="00DF5F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F5F20">
        <w:rPr>
          <w:rFonts w:ascii="Times New Roman" w:hAnsi="Times New Roman" w:cs="Times New Roman"/>
          <w:sz w:val="24"/>
          <w:szCs w:val="24"/>
        </w:rPr>
        <w:t>Алметьевского</w:t>
      </w:r>
      <w:proofErr w:type="spellEnd"/>
      <w:r w:rsidRPr="00DF5F20">
        <w:rPr>
          <w:rFonts w:ascii="Times New Roman" w:hAnsi="Times New Roman" w:cs="Times New Roman"/>
          <w:sz w:val="24"/>
          <w:szCs w:val="24"/>
        </w:rPr>
        <w:t xml:space="preserve"> муниципального района оказывает консультативную помощь в организации методической работы в детском саду</w:t>
      </w:r>
    </w:p>
    <w:p w:rsidR="00915745" w:rsidRPr="00DF5F20" w:rsidRDefault="00915745" w:rsidP="009157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F5F20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Право владения, использования материально- технической базы.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>1. Образовательная деятельность ведется на основании Свидетельства о гос</w:t>
      </w:r>
      <w:r w:rsidRPr="00DF5F20">
        <w:rPr>
          <w:rFonts w:ascii="Times New Roman" w:hAnsi="Times New Roman" w:cs="Times New Roman"/>
          <w:color w:val="000000"/>
          <w:sz w:val="24"/>
          <w:szCs w:val="24"/>
        </w:rPr>
        <w:t>ударственной регистрации права на землю, здание, склад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5F20">
        <w:rPr>
          <w:rFonts w:ascii="Times New Roman" w:hAnsi="Times New Roman" w:cs="Times New Roman"/>
          <w:color w:val="000000"/>
          <w:sz w:val="24"/>
          <w:szCs w:val="24"/>
        </w:rPr>
        <w:t>2.2. Муниципальное бюджетно</w:t>
      </w: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е дошкольное образовательное учреждение. 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Место нахождения учреждения: 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5F20">
        <w:rPr>
          <w:rFonts w:ascii="Times New Roman" w:hAnsi="Times New Roman" w:cs="Times New Roman"/>
          <w:color w:val="000000"/>
          <w:sz w:val="24"/>
          <w:szCs w:val="24"/>
        </w:rPr>
        <w:t xml:space="preserve">Юридический адрес: 423450 </w:t>
      </w:r>
      <w:proofErr w:type="spellStart"/>
      <w:r w:rsidRPr="00DF5F20">
        <w:rPr>
          <w:rFonts w:ascii="Times New Roman" w:hAnsi="Times New Roman" w:cs="Times New Roman"/>
          <w:color w:val="000000"/>
          <w:sz w:val="24"/>
          <w:szCs w:val="24"/>
        </w:rPr>
        <w:t>г.Альметьевскс</w:t>
      </w:r>
      <w:proofErr w:type="spellEnd"/>
      <w:r w:rsidRPr="00DF5F20">
        <w:rPr>
          <w:rFonts w:ascii="Times New Roman" w:hAnsi="Times New Roman" w:cs="Times New Roman"/>
          <w:color w:val="000000"/>
          <w:sz w:val="24"/>
          <w:szCs w:val="24"/>
        </w:rPr>
        <w:t xml:space="preserve"> ул. Ленина, д.197</w:t>
      </w: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915745" w:rsidRPr="00DF5F20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Фактический адрес: </w:t>
      </w:r>
      <w:r w:rsidRPr="00DF5F20">
        <w:rPr>
          <w:rFonts w:ascii="Times New Roman" w:hAnsi="Times New Roman" w:cs="Times New Roman"/>
          <w:color w:val="000000"/>
          <w:sz w:val="24"/>
          <w:szCs w:val="24"/>
        </w:rPr>
        <w:t xml:space="preserve">423450 </w:t>
      </w:r>
      <w:proofErr w:type="spellStart"/>
      <w:r w:rsidRPr="00DF5F20">
        <w:rPr>
          <w:rFonts w:ascii="Times New Roman" w:hAnsi="Times New Roman" w:cs="Times New Roman"/>
          <w:color w:val="000000"/>
          <w:sz w:val="24"/>
          <w:szCs w:val="24"/>
        </w:rPr>
        <w:t>г.Альметьевскс</w:t>
      </w:r>
      <w:proofErr w:type="spellEnd"/>
      <w:r w:rsidRPr="00DF5F20">
        <w:rPr>
          <w:rFonts w:ascii="Times New Roman" w:hAnsi="Times New Roman" w:cs="Times New Roman"/>
          <w:color w:val="000000"/>
          <w:sz w:val="24"/>
          <w:szCs w:val="24"/>
        </w:rPr>
        <w:t xml:space="preserve"> ул. Ленина, д.197</w:t>
      </w: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>телеф</w:t>
      </w:r>
      <w:r w:rsidRPr="00DF5F20">
        <w:rPr>
          <w:rFonts w:ascii="Times New Roman" w:hAnsi="Times New Roman" w:cs="Times New Roman"/>
          <w:color w:val="000000"/>
          <w:sz w:val="24"/>
          <w:szCs w:val="24"/>
        </w:rPr>
        <w:t>он 88553 44-05-95</w:t>
      </w: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915745" w:rsidRPr="00553682" w:rsidRDefault="00915745" w:rsidP="00915745">
      <w:pPr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553682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AB6B2A">
        <w:rPr>
          <w:rFonts w:ascii="Times New Roman" w:hAnsi="Times New Roman" w:cs="Times New Roman"/>
          <w:color w:val="000000"/>
          <w:sz w:val="24"/>
          <w:szCs w:val="24"/>
          <w:lang w:val="en-US"/>
        </w:rPr>
        <w:t>mail</w:t>
      </w:r>
      <w:r w:rsidRPr="00553682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hyperlink r:id="rId4" w:history="1">
        <w:r w:rsidRPr="00DF5F20">
          <w:rPr>
            <w:rStyle w:val="a9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ds</w:t>
        </w:r>
        <w:r w:rsidRPr="00553682">
          <w:rPr>
            <w:rStyle w:val="a9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r w:rsidRPr="00DF5F20">
          <w:rPr>
            <w:rStyle w:val="a9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belekech</w:t>
        </w:r>
        <w:r w:rsidRPr="00553682">
          <w:rPr>
            <w:rStyle w:val="a9"/>
            <w:rFonts w:ascii="Times New Roman" w:eastAsia="Times New Roman" w:hAnsi="Times New Roman" w:cs="Times New Roman"/>
            <w:sz w:val="24"/>
            <w:szCs w:val="24"/>
            <w:lang w:eastAsia="ru-RU"/>
          </w:rPr>
          <w:t>@</w:t>
        </w:r>
        <w:r w:rsidRPr="00DF5F20">
          <w:rPr>
            <w:rStyle w:val="a9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tatar</w:t>
        </w:r>
        <w:r w:rsidRPr="00553682">
          <w:rPr>
            <w:rStyle w:val="a9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r w:rsidRPr="00DF5F20">
          <w:rPr>
            <w:rStyle w:val="a9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ru</w:t>
        </w:r>
      </w:hyperlink>
      <w:r w:rsidRPr="005536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DF5F20">
        <w:rPr>
          <w:rFonts w:ascii="Times New Roman" w:hAnsi="Times New Roman" w:cs="Times New Roman"/>
          <w:sz w:val="24"/>
          <w:szCs w:val="24"/>
          <w:shd w:val="clear" w:color="auto" w:fill="F7F7F7"/>
          <w:lang w:val="en-US"/>
        </w:rPr>
        <w:t>neftyashki</w:t>
      </w:r>
      <w:r w:rsidRPr="00553682">
        <w:rPr>
          <w:rFonts w:ascii="Times New Roman" w:hAnsi="Times New Roman" w:cs="Times New Roman"/>
          <w:sz w:val="24"/>
          <w:szCs w:val="24"/>
          <w:shd w:val="clear" w:color="auto" w:fill="F7F7F7"/>
        </w:rPr>
        <w:t>@</w:t>
      </w:r>
      <w:r w:rsidRPr="00DF5F20">
        <w:rPr>
          <w:rFonts w:ascii="Times New Roman" w:hAnsi="Times New Roman" w:cs="Times New Roman"/>
          <w:sz w:val="24"/>
          <w:szCs w:val="24"/>
          <w:shd w:val="clear" w:color="auto" w:fill="F7F7F7"/>
          <w:lang w:val="en-US"/>
        </w:rPr>
        <w:t>mail</w:t>
      </w:r>
      <w:r w:rsidRPr="00553682">
        <w:rPr>
          <w:rFonts w:ascii="Times New Roman" w:hAnsi="Times New Roman" w:cs="Times New Roman"/>
          <w:sz w:val="24"/>
          <w:szCs w:val="24"/>
          <w:shd w:val="clear" w:color="auto" w:fill="F7F7F7"/>
        </w:rPr>
        <w:t>.</w:t>
      </w:r>
      <w:r w:rsidRPr="00DF5F20">
        <w:rPr>
          <w:rFonts w:ascii="Times New Roman" w:hAnsi="Times New Roman" w:cs="Times New Roman"/>
          <w:sz w:val="24"/>
          <w:szCs w:val="24"/>
          <w:shd w:val="clear" w:color="auto" w:fill="F7F7F7"/>
          <w:lang w:val="en-US"/>
        </w:rPr>
        <w:t>ru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Предметом деятельности учреждения является: 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осуществление образовательной деятельности по образовательным программам дошкольного </w:t>
      </w:r>
      <w:proofErr w:type="spellStart"/>
      <w:proofErr w:type="gramStart"/>
      <w:r w:rsidRPr="00AB6B2A">
        <w:rPr>
          <w:rFonts w:ascii="Times New Roman" w:hAnsi="Times New Roman" w:cs="Times New Roman"/>
          <w:color w:val="000000"/>
          <w:sz w:val="24"/>
          <w:szCs w:val="24"/>
        </w:rPr>
        <w:t>образования,воспитание</w:t>
      </w:r>
      <w:proofErr w:type="gramEnd"/>
      <w:r w:rsidRPr="00AB6B2A">
        <w:rPr>
          <w:rFonts w:ascii="Times New Roman" w:hAnsi="Times New Roman" w:cs="Times New Roman"/>
          <w:color w:val="000000"/>
          <w:sz w:val="24"/>
          <w:szCs w:val="24"/>
        </w:rPr>
        <w:t>,присмотр</w:t>
      </w:r>
      <w:proofErr w:type="spellEnd"/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, уход за детьми. 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2.3. Имеется: </w:t>
      </w:r>
    </w:p>
    <w:p w:rsidR="00915745" w:rsidRPr="00AB6B2A" w:rsidRDefault="00553682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Акт готовности к новому 2017</w:t>
      </w:r>
      <w:r w:rsidR="00915745"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-2018 учебному году. 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Аренды нет 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2.4. Для ведения образовательной деятельности, укрепления и сохранения здоровья детей в дошкольном учреждении оборудованы: 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5F20">
        <w:rPr>
          <w:rFonts w:ascii="Times New Roman" w:hAnsi="Times New Roman" w:cs="Times New Roman"/>
          <w:color w:val="000000"/>
          <w:sz w:val="24"/>
          <w:szCs w:val="24"/>
        </w:rPr>
        <w:t>- 14</w:t>
      </w: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 групповых помещений со спальнями, умывальными комнатами, санитарными узлами 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- физкультурный зал </w:t>
      </w:r>
    </w:p>
    <w:p w:rsidR="00915745" w:rsidRPr="00DF5F20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- музыкальный зал 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5F20">
        <w:rPr>
          <w:rFonts w:ascii="Times New Roman" w:hAnsi="Times New Roman" w:cs="Times New Roman"/>
          <w:color w:val="000000"/>
          <w:sz w:val="24"/>
          <w:szCs w:val="24"/>
        </w:rPr>
        <w:t>-Хореографический зал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>- кабинет</w:t>
      </w:r>
      <w:r w:rsidRPr="00DF5F20">
        <w:rPr>
          <w:rFonts w:ascii="Times New Roman" w:hAnsi="Times New Roman" w:cs="Times New Roman"/>
          <w:color w:val="000000"/>
          <w:sz w:val="24"/>
          <w:szCs w:val="24"/>
        </w:rPr>
        <w:t xml:space="preserve"> безопасности жизни</w:t>
      </w: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- компьютерный класс, 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- кабинет татарского языка, </w:t>
      </w:r>
    </w:p>
    <w:p w:rsidR="00915745" w:rsidRPr="00DF5F20" w:rsidRDefault="00553682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кабинет экспериментирования</w:t>
      </w:r>
    </w:p>
    <w:p w:rsidR="00915745" w:rsidRPr="00DF5F20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5F20">
        <w:rPr>
          <w:rFonts w:ascii="Times New Roman" w:hAnsi="Times New Roman" w:cs="Times New Roman"/>
          <w:color w:val="000000"/>
          <w:sz w:val="24"/>
          <w:szCs w:val="24"/>
        </w:rPr>
        <w:t xml:space="preserve">- кабинет психолога </w:t>
      </w:r>
    </w:p>
    <w:p w:rsidR="00915745" w:rsidRPr="00DF5F20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5F20">
        <w:rPr>
          <w:rFonts w:ascii="Times New Roman" w:hAnsi="Times New Roman" w:cs="Times New Roman"/>
          <w:color w:val="000000"/>
          <w:sz w:val="24"/>
          <w:szCs w:val="24"/>
        </w:rPr>
        <w:t>- кабинет развития речи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5F20">
        <w:rPr>
          <w:rFonts w:ascii="Times New Roman" w:hAnsi="Times New Roman" w:cs="Times New Roman"/>
          <w:color w:val="000000"/>
          <w:sz w:val="24"/>
          <w:szCs w:val="24"/>
        </w:rPr>
        <w:t>- кабинет Фортепиано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- пищеблок с раздаточной, кухней, моечной, кладовой, холодильными камерами 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- прачечная с </w:t>
      </w:r>
      <w:proofErr w:type="spellStart"/>
      <w:r w:rsidRPr="00AB6B2A">
        <w:rPr>
          <w:rFonts w:ascii="Times New Roman" w:hAnsi="Times New Roman" w:cs="Times New Roman"/>
          <w:color w:val="000000"/>
          <w:sz w:val="24"/>
          <w:szCs w:val="24"/>
        </w:rPr>
        <w:t>постирочной</w:t>
      </w:r>
      <w:proofErr w:type="spellEnd"/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, гладильной и сушильной комнатами и </w:t>
      </w:r>
      <w:proofErr w:type="gramStart"/>
      <w:r w:rsidRPr="00AB6B2A">
        <w:rPr>
          <w:rFonts w:ascii="Times New Roman" w:hAnsi="Times New Roman" w:cs="Times New Roman"/>
          <w:color w:val="000000"/>
          <w:sz w:val="24"/>
          <w:szCs w:val="24"/>
        </w:rPr>
        <w:t>подсобным помещением</w:t>
      </w:r>
      <w:proofErr w:type="gramEnd"/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 и кладовой для хранения белья 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5F20">
        <w:rPr>
          <w:rFonts w:ascii="Times New Roman" w:hAnsi="Times New Roman" w:cs="Times New Roman"/>
          <w:color w:val="000000"/>
          <w:sz w:val="24"/>
          <w:szCs w:val="24"/>
        </w:rPr>
        <w:t xml:space="preserve">- медицинский </w:t>
      </w:r>
      <w:proofErr w:type="gramStart"/>
      <w:r w:rsidRPr="00DF5F20">
        <w:rPr>
          <w:rFonts w:ascii="Times New Roman" w:hAnsi="Times New Roman" w:cs="Times New Roman"/>
          <w:color w:val="000000"/>
          <w:sz w:val="24"/>
          <w:szCs w:val="24"/>
        </w:rPr>
        <w:t>блок  с</w:t>
      </w:r>
      <w:proofErr w:type="gramEnd"/>
      <w:r w:rsidRPr="00DF5F20">
        <w:rPr>
          <w:rFonts w:ascii="Times New Roman" w:hAnsi="Times New Roman" w:cs="Times New Roman"/>
          <w:color w:val="000000"/>
          <w:sz w:val="24"/>
          <w:szCs w:val="24"/>
        </w:rPr>
        <w:t xml:space="preserve">  прививочным кабинетом, </w:t>
      </w:r>
      <w:proofErr w:type="spellStart"/>
      <w:r w:rsidRPr="00DF5F20">
        <w:rPr>
          <w:rFonts w:ascii="Times New Roman" w:hAnsi="Times New Roman" w:cs="Times New Roman"/>
          <w:color w:val="000000"/>
          <w:sz w:val="24"/>
          <w:szCs w:val="24"/>
        </w:rPr>
        <w:t>физкабинетов</w:t>
      </w:r>
      <w:proofErr w:type="spellEnd"/>
      <w:r w:rsidRPr="00DF5F2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DF5F20">
        <w:rPr>
          <w:rFonts w:ascii="Times New Roman" w:hAnsi="Times New Roman" w:cs="Times New Roman"/>
          <w:color w:val="000000"/>
          <w:sz w:val="24"/>
          <w:szCs w:val="24"/>
        </w:rPr>
        <w:t>галакамерой</w:t>
      </w:r>
      <w:proofErr w:type="spellEnd"/>
      <w:r w:rsidRPr="00DF5F20">
        <w:rPr>
          <w:rFonts w:ascii="Times New Roman" w:hAnsi="Times New Roman" w:cs="Times New Roman"/>
          <w:color w:val="000000"/>
          <w:sz w:val="24"/>
          <w:szCs w:val="24"/>
        </w:rPr>
        <w:t>, хоз. кабинет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DF5F20">
        <w:rPr>
          <w:rFonts w:ascii="Times New Roman" w:hAnsi="Times New Roman" w:cs="Times New Roman"/>
          <w:color w:val="000000"/>
          <w:sz w:val="24"/>
          <w:szCs w:val="24"/>
        </w:rPr>
        <w:t>2 методических</w:t>
      </w: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 кабинет</w:t>
      </w:r>
      <w:r w:rsidRPr="00DF5F20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915745" w:rsidRPr="00DF5F20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- кабинет заведующей 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к</w:t>
      </w:r>
      <w:r w:rsidRPr="00DF5F20">
        <w:rPr>
          <w:rFonts w:ascii="Times New Roman" w:hAnsi="Times New Roman" w:cs="Times New Roman"/>
          <w:color w:val="000000"/>
          <w:sz w:val="24"/>
          <w:szCs w:val="24"/>
        </w:rPr>
        <w:t xml:space="preserve">абинет Охраны труда </w:t>
      </w:r>
    </w:p>
    <w:p w:rsidR="00915745" w:rsidRPr="00DF5F20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>- к</w:t>
      </w:r>
      <w:r w:rsidRPr="00DF5F20">
        <w:rPr>
          <w:rFonts w:ascii="Times New Roman" w:hAnsi="Times New Roman" w:cs="Times New Roman"/>
          <w:color w:val="000000"/>
          <w:sz w:val="24"/>
          <w:szCs w:val="24"/>
        </w:rPr>
        <w:t>абинет ИЗО-деятельности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5F20">
        <w:rPr>
          <w:rFonts w:ascii="Times New Roman" w:hAnsi="Times New Roman" w:cs="Times New Roman"/>
          <w:color w:val="000000"/>
          <w:sz w:val="24"/>
          <w:szCs w:val="24"/>
        </w:rPr>
        <w:t xml:space="preserve">2 костюмерные 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5F20">
        <w:rPr>
          <w:rFonts w:ascii="Times New Roman" w:hAnsi="Times New Roman" w:cs="Times New Roman"/>
          <w:color w:val="000000"/>
          <w:sz w:val="24"/>
          <w:szCs w:val="24"/>
        </w:rPr>
        <w:t xml:space="preserve">- склады </w:t>
      </w: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для хозяйственного инвентаря. </w:t>
      </w:r>
    </w:p>
    <w:p w:rsidR="00915745" w:rsidRPr="00915745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lastRenderedPageBreak/>
        <w:t>Лечебно-оздоровительная ра</w:t>
      </w:r>
      <w:r w:rsidRPr="00DF5F20">
        <w:rPr>
          <w:rFonts w:ascii="Times New Roman" w:hAnsi="Times New Roman" w:cs="Times New Roman"/>
          <w:color w:val="000000"/>
          <w:sz w:val="24"/>
          <w:szCs w:val="24"/>
        </w:rPr>
        <w:t xml:space="preserve">бота осуществляется врачом МО АМР «Детская </w:t>
      </w:r>
      <w:r w:rsidRPr="00915745">
        <w:rPr>
          <w:rFonts w:ascii="Times New Roman" w:hAnsi="Times New Roman" w:cs="Times New Roman"/>
          <w:color w:val="000000"/>
          <w:sz w:val="24"/>
          <w:szCs w:val="24"/>
        </w:rPr>
        <w:t xml:space="preserve">поликлиника» </w:t>
      </w:r>
      <w:proofErr w:type="spellStart"/>
      <w:r w:rsidRPr="00915745">
        <w:rPr>
          <w:rFonts w:ascii="Times New Roman" w:hAnsi="Times New Roman" w:cs="Times New Roman"/>
          <w:color w:val="000000"/>
          <w:sz w:val="24"/>
          <w:szCs w:val="24"/>
        </w:rPr>
        <w:t>Дауотовым</w:t>
      </w:r>
      <w:proofErr w:type="spellEnd"/>
      <w:r w:rsidRPr="00915745">
        <w:rPr>
          <w:rFonts w:ascii="Times New Roman" w:hAnsi="Times New Roman" w:cs="Times New Roman"/>
          <w:color w:val="000000"/>
          <w:sz w:val="24"/>
          <w:szCs w:val="24"/>
        </w:rPr>
        <w:t xml:space="preserve"> Р.Э., старшей медицинской сестрой </w:t>
      </w:r>
      <w:proofErr w:type="spellStart"/>
      <w:r w:rsidRPr="00915745">
        <w:rPr>
          <w:rFonts w:ascii="Times New Roman" w:hAnsi="Times New Roman" w:cs="Times New Roman"/>
          <w:color w:val="000000"/>
          <w:sz w:val="24"/>
          <w:szCs w:val="24"/>
        </w:rPr>
        <w:t>Зайниевой</w:t>
      </w:r>
      <w:proofErr w:type="spellEnd"/>
      <w:r w:rsidRPr="00915745">
        <w:rPr>
          <w:rFonts w:ascii="Times New Roman" w:hAnsi="Times New Roman" w:cs="Times New Roman"/>
          <w:color w:val="000000"/>
          <w:sz w:val="24"/>
          <w:szCs w:val="24"/>
        </w:rPr>
        <w:t xml:space="preserve"> Г.Ш и процедурными медсестрами Медицинский блок оснащен согласно требований СанПиНа. </w:t>
      </w:r>
    </w:p>
    <w:p w:rsidR="00915745" w:rsidRPr="00915745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15745">
        <w:rPr>
          <w:rFonts w:ascii="Times New Roman" w:hAnsi="Times New Roman" w:cs="Times New Roman"/>
          <w:color w:val="000000"/>
          <w:sz w:val="24"/>
          <w:szCs w:val="24"/>
        </w:rPr>
        <w:t xml:space="preserve">МБДОУ имеет оборудованную кухню: в штат кухни входит: 1 шеф повар </w:t>
      </w:r>
      <w:proofErr w:type="gramStart"/>
      <w:r w:rsidRPr="00915745">
        <w:rPr>
          <w:rFonts w:ascii="Times New Roman" w:hAnsi="Times New Roman" w:cs="Times New Roman"/>
          <w:color w:val="000000"/>
          <w:sz w:val="24"/>
          <w:szCs w:val="24"/>
        </w:rPr>
        <w:t>и  3</w:t>
      </w:r>
      <w:proofErr w:type="gramEnd"/>
      <w:r w:rsidRPr="00915745">
        <w:rPr>
          <w:rFonts w:ascii="Times New Roman" w:hAnsi="Times New Roman" w:cs="Times New Roman"/>
          <w:color w:val="000000"/>
          <w:sz w:val="24"/>
          <w:szCs w:val="24"/>
        </w:rPr>
        <w:t xml:space="preserve"> повара, рабочий кухни, кладовщик. Повара готовят питание для детей с 12 часовым пребыванием. Питание пятиразовое: завтрак, второй завтрак обед, полдник, ужин </w:t>
      </w:r>
      <w:proofErr w:type="gramStart"/>
      <w:r w:rsidRPr="00915745">
        <w:rPr>
          <w:rFonts w:ascii="Times New Roman" w:hAnsi="Times New Roman" w:cs="Times New Roman"/>
          <w:color w:val="000000"/>
          <w:sz w:val="24"/>
          <w:szCs w:val="24"/>
        </w:rPr>
        <w:t>согласно  меню</w:t>
      </w:r>
      <w:proofErr w:type="gramEnd"/>
      <w:r w:rsidRPr="0091574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915745" w:rsidRPr="00915745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15745">
        <w:rPr>
          <w:rFonts w:ascii="Times New Roman" w:hAnsi="Times New Roman" w:cs="Times New Roman"/>
          <w:color w:val="000000"/>
          <w:sz w:val="24"/>
          <w:szCs w:val="24"/>
        </w:rPr>
        <w:t xml:space="preserve">Материально-техническая база учреждения позволяет вести в полном объеме работу по развитию учреждения. В детском саду имеются компьютерный </w:t>
      </w:r>
      <w:proofErr w:type="gramStart"/>
      <w:r w:rsidRPr="00915745">
        <w:rPr>
          <w:rFonts w:ascii="Times New Roman" w:hAnsi="Times New Roman" w:cs="Times New Roman"/>
          <w:color w:val="000000"/>
          <w:sz w:val="24"/>
          <w:szCs w:val="24"/>
        </w:rPr>
        <w:t>класс  и</w:t>
      </w:r>
      <w:proofErr w:type="gramEnd"/>
      <w:r w:rsidRPr="00915745">
        <w:rPr>
          <w:rFonts w:ascii="Times New Roman" w:hAnsi="Times New Roman" w:cs="Times New Roman"/>
          <w:color w:val="000000"/>
          <w:sz w:val="24"/>
          <w:szCs w:val="24"/>
        </w:rPr>
        <w:t xml:space="preserve"> 23  ноутбука,</w:t>
      </w:r>
      <w:r w:rsidRPr="00915745">
        <w:rPr>
          <w:rFonts w:ascii="Times New Roman" w:hAnsi="Times New Roman" w:cs="Times New Roman"/>
          <w:sz w:val="24"/>
          <w:szCs w:val="24"/>
        </w:rPr>
        <w:t xml:space="preserve"> 8 компьютеров, 20 интерактивных досок, 1 проектор, </w:t>
      </w:r>
      <w:proofErr w:type="spellStart"/>
      <w:r w:rsidRPr="00915745">
        <w:rPr>
          <w:rFonts w:ascii="Times New Roman" w:hAnsi="Times New Roman" w:cs="Times New Roman"/>
          <w:sz w:val="24"/>
          <w:szCs w:val="24"/>
        </w:rPr>
        <w:t>видеокамеры.Имеется</w:t>
      </w:r>
      <w:proofErr w:type="spellEnd"/>
      <w:r w:rsidRPr="00915745">
        <w:rPr>
          <w:rFonts w:ascii="Times New Roman" w:hAnsi="Times New Roman" w:cs="Times New Roman"/>
          <w:sz w:val="24"/>
          <w:szCs w:val="24"/>
        </w:rPr>
        <w:t xml:space="preserve"> выход в интернет, электронная почта. </w:t>
      </w:r>
    </w:p>
    <w:p w:rsidR="00915745" w:rsidRPr="00915745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15745">
        <w:rPr>
          <w:rFonts w:ascii="Times New Roman" w:hAnsi="Times New Roman" w:cs="Times New Roman"/>
          <w:color w:val="000000"/>
          <w:sz w:val="24"/>
          <w:szCs w:val="24"/>
        </w:rPr>
        <w:t xml:space="preserve">Помещение детского сада находится в хорошем состоянии. Косметический ремонт проводится ежегодно силами сотрудников. </w:t>
      </w:r>
    </w:p>
    <w:p w:rsidR="00C71667" w:rsidRPr="00915745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15745">
        <w:rPr>
          <w:rFonts w:ascii="Times New Roman" w:hAnsi="Times New Roman" w:cs="Times New Roman"/>
          <w:color w:val="000000"/>
          <w:sz w:val="24"/>
          <w:szCs w:val="24"/>
        </w:rPr>
        <w:t>За данный год приобретены детские диванчики в количестве15 штук, спортивные уголки и маты к ним– 14штук, песочн</w:t>
      </w:r>
      <w:r>
        <w:rPr>
          <w:rFonts w:ascii="Times New Roman" w:hAnsi="Times New Roman" w:cs="Times New Roman"/>
          <w:color w:val="000000"/>
          <w:sz w:val="24"/>
          <w:szCs w:val="24"/>
        </w:rPr>
        <w:t>ые стола 2 детских и 1 взрослый</w:t>
      </w:r>
    </w:p>
    <w:p w:rsidR="00C71667" w:rsidRDefault="00C71667" w:rsidP="00C7166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71667" w:rsidRPr="00C71667" w:rsidRDefault="00C71667" w:rsidP="00C7166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71667">
        <w:rPr>
          <w:rFonts w:ascii="Times New Roman" w:eastAsia="Calibri" w:hAnsi="Times New Roman" w:cs="Times New Roman"/>
          <w:b/>
          <w:bCs/>
          <w:sz w:val="24"/>
          <w:szCs w:val="24"/>
        </w:rPr>
        <w:t>1.ОБЩАЯ ХАРАКТЕРИСТИКА УЧРЕЖДЕНИЯ</w:t>
      </w:r>
    </w:p>
    <w:p w:rsidR="00C71667" w:rsidRPr="00C71667" w:rsidRDefault="00C71667" w:rsidP="00C7166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71667" w:rsidRPr="00C71667" w:rsidRDefault="00C71667" w:rsidP="00C716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71667">
        <w:rPr>
          <w:rFonts w:ascii="Times New Roman" w:eastAsia="Calibri" w:hAnsi="Times New Roman" w:cs="Times New Roman"/>
          <w:b/>
          <w:bCs/>
          <w:sz w:val="24"/>
          <w:szCs w:val="24"/>
        </w:rPr>
        <w:t>Место нахождения и юридический адрес ДОУ</w:t>
      </w:r>
      <w:r w:rsidRPr="00C71667">
        <w:rPr>
          <w:rFonts w:ascii="Times New Roman" w:eastAsia="Calibri" w:hAnsi="Times New Roman" w:cs="Times New Roman"/>
          <w:sz w:val="24"/>
          <w:szCs w:val="24"/>
        </w:rPr>
        <w:t xml:space="preserve">: 423455, Республика Татарстан, </w:t>
      </w:r>
    </w:p>
    <w:p w:rsidR="00C71667" w:rsidRPr="00C71667" w:rsidRDefault="00C71667" w:rsidP="00C716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71667">
        <w:rPr>
          <w:rFonts w:ascii="Times New Roman" w:eastAsia="Calibri" w:hAnsi="Times New Roman" w:cs="Times New Roman"/>
          <w:sz w:val="24"/>
          <w:szCs w:val="24"/>
        </w:rPr>
        <w:t>г. Альметьевск, улица Л</w:t>
      </w:r>
      <w:r>
        <w:rPr>
          <w:rFonts w:ascii="Times New Roman" w:eastAsia="Calibri" w:hAnsi="Times New Roman" w:cs="Times New Roman"/>
          <w:sz w:val="24"/>
          <w:szCs w:val="24"/>
        </w:rPr>
        <w:t>енина</w:t>
      </w:r>
      <w:r w:rsidRPr="00C71667">
        <w:rPr>
          <w:rFonts w:ascii="Times New Roman" w:eastAsia="Calibri" w:hAnsi="Times New Roman" w:cs="Times New Roman"/>
          <w:sz w:val="24"/>
          <w:szCs w:val="24"/>
        </w:rPr>
        <w:t>, д. 197</w:t>
      </w:r>
    </w:p>
    <w:p w:rsidR="00C71667" w:rsidRPr="00C71667" w:rsidRDefault="00C71667" w:rsidP="00C716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7166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Телефон: </w:t>
      </w:r>
      <w:r w:rsidRPr="00C71667">
        <w:rPr>
          <w:rFonts w:ascii="Times New Roman" w:eastAsia="Calibri" w:hAnsi="Times New Roman" w:cs="Times New Roman"/>
          <w:sz w:val="24"/>
          <w:szCs w:val="24"/>
        </w:rPr>
        <w:t xml:space="preserve">8(8553)440585 Факс – (8553) 440595 </w:t>
      </w:r>
    </w:p>
    <w:p w:rsidR="00C71667" w:rsidRPr="00C71667" w:rsidRDefault="00C71667" w:rsidP="00C716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7166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Адрес сайта: </w:t>
      </w:r>
      <w:r w:rsidRPr="00C71667">
        <w:rPr>
          <w:rFonts w:ascii="Times New Roman" w:eastAsia="Calibri" w:hAnsi="Times New Roman" w:cs="Times New Roman"/>
          <w:sz w:val="24"/>
          <w:szCs w:val="24"/>
        </w:rPr>
        <w:t xml:space="preserve">https://edu.tatar.ru/almet/dou1/ </w:t>
      </w:r>
    </w:p>
    <w:p w:rsidR="00C71667" w:rsidRPr="00C71667" w:rsidRDefault="00C71667" w:rsidP="00C716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71667">
        <w:rPr>
          <w:rFonts w:ascii="Times New Roman" w:eastAsia="Calibri" w:hAnsi="Times New Roman" w:cs="Times New Roman"/>
          <w:b/>
          <w:bCs/>
          <w:sz w:val="24"/>
          <w:szCs w:val="24"/>
        </w:rPr>
        <w:t>Тип учреждения</w:t>
      </w:r>
      <w:r w:rsidRPr="00C71667">
        <w:rPr>
          <w:rFonts w:ascii="Times New Roman" w:eastAsia="Calibri" w:hAnsi="Times New Roman" w:cs="Times New Roman"/>
          <w:sz w:val="24"/>
          <w:szCs w:val="24"/>
        </w:rPr>
        <w:t xml:space="preserve">: дошкольное образовательное учреждение </w:t>
      </w:r>
    </w:p>
    <w:p w:rsidR="00C71667" w:rsidRPr="00C71667" w:rsidRDefault="00C71667" w:rsidP="00C716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7166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Вид </w:t>
      </w:r>
      <w:r w:rsidRPr="00C71667">
        <w:rPr>
          <w:rFonts w:ascii="Times New Roman" w:eastAsia="Calibri" w:hAnsi="Times New Roman" w:cs="Times New Roman"/>
          <w:sz w:val="24"/>
          <w:szCs w:val="24"/>
        </w:rPr>
        <w:t xml:space="preserve">дошкольного образовательного учреждения: «Центр развития ребенка - детский сад» </w:t>
      </w:r>
    </w:p>
    <w:p w:rsidR="00C71667" w:rsidRPr="00C71667" w:rsidRDefault="00C71667" w:rsidP="00C716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71667">
        <w:rPr>
          <w:rFonts w:ascii="Times New Roman" w:eastAsia="Calibri" w:hAnsi="Times New Roman" w:cs="Times New Roman"/>
          <w:b/>
          <w:bCs/>
          <w:sz w:val="24"/>
          <w:szCs w:val="24"/>
        </w:rPr>
        <w:t>Статус</w:t>
      </w:r>
      <w:r w:rsidRPr="00C71667">
        <w:rPr>
          <w:rFonts w:ascii="Times New Roman" w:eastAsia="Calibri" w:hAnsi="Times New Roman" w:cs="Times New Roman"/>
          <w:sz w:val="24"/>
          <w:szCs w:val="24"/>
        </w:rPr>
        <w:t>: Муниципальное бюджетное дошкольное образовательное учреждение «Центр развития ребенка – детский сад № 1 «</w:t>
      </w:r>
      <w:proofErr w:type="spellStart"/>
      <w:r w:rsidRPr="00C71667">
        <w:rPr>
          <w:rFonts w:ascii="Times New Roman" w:eastAsia="Calibri" w:hAnsi="Times New Roman" w:cs="Times New Roman"/>
          <w:sz w:val="24"/>
          <w:szCs w:val="24"/>
        </w:rPr>
        <w:t>Бэлэкэч</w:t>
      </w:r>
      <w:proofErr w:type="spellEnd"/>
      <w:r w:rsidRPr="00C71667">
        <w:rPr>
          <w:rFonts w:ascii="Times New Roman" w:eastAsia="Calibri" w:hAnsi="Times New Roman" w:cs="Times New Roman"/>
          <w:sz w:val="24"/>
          <w:szCs w:val="24"/>
        </w:rPr>
        <w:t xml:space="preserve">» г. Альметьевска» </w:t>
      </w:r>
    </w:p>
    <w:p w:rsidR="00C71667" w:rsidRPr="00C71667" w:rsidRDefault="00C71667" w:rsidP="00C716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71667">
        <w:rPr>
          <w:rFonts w:ascii="Times New Roman" w:eastAsia="Calibri" w:hAnsi="Times New Roman" w:cs="Times New Roman"/>
          <w:b/>
          <w:bCs/>
          <w:sz w:val="24"/>
          <w:szCs w:val="24"/>
        </w:rPr>
        <w:t>Лицензия</w:t>
      </w:r>
      <w:r w:rsidRPr="00C71667">
        <w:rPr>
          <w:rFonts w:ascii="Times New Roman" w:eastAsia="Calibri" w:hAnsi="Times New Roman" w:cs="Times New Roman"/>
          <w:sz w:val="24"/>
          <w:szCs w:val="24"/>
        </w:rPr>
        <w:t xml:space="preserve">: № 7930 от 03.03.2016г. </w:t>
      </w:r>
    </w:p>
    <w:p w:rsidR="00C71667" w:rsidRPr="00C71667" w:rsidRDefault="00C71667" w:rsidP="00C716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71667">
        <w:rPr>
          <w:rFonts w:ascii="Times New Roman" w:eastAsia="Calibri" w:hAnsi="Times New Roman" w:cs="Times New Roman"/>
          <w:b/>
          <w:bCs/>
          <w:sz w:val="24"/>
          <w:szCs w:val="24"/>
        </w:rPr>
        <w:t>Здание детского сада типовое</w:t>
      </w:r>
      <w:r w:rsidRPr="00C71667">
        <w:rPr>
          <w:rFonts w:ascii="Times New Roman" w:eastAsia="Calibri" w:hAnsi="Times New Roman" w:cs="Times New Roman"/>
          <w:sz w:val="24"/>
          <w:szCs w:val="24"/>
        </w:rPr>
        <w:t xml:space="preserve">, трехэтажное, расположено во дворе жилого массива, вдали от промышленных предприятий. </w:t>
      </w:r>
    </w:p>
    <w:p w:rsidR="00C71667" w:rsidRPr="00C71667" w:rsidRDefault="00C71667" w:rsidP="002361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7166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Ближайшее окружение: </w:t>
      </w:r>
      <w:r w:rsidRPr="00C71667">
        <w:rPr>
          <w:rFonts w:ascii="Times New Roman" w:eastAsia="Calibri" w:hAnsi="Times New Roman" w:cs="Times New Roman"/>
          <w:bCs/>
          <w:sz w:val="24"/>
          <w:szCs w:val="24"/>
        </w:rPr>
        <w:t>МБДОУ «Детский сад №2 «Планета детства</w:t>
      </w:r>
      <w:proofErr w:type="gramStart"/>
      <w:r w:rsidRPr="00C71667">
        <w:rPr>
          <w:rFonts w:ascii="Times New Roman" w:eastAsia="Calibri" w:hAnsi="Times New Roman" w:cs="Times New Roman"/>
          <w:bCs/>
          <w:sz w:val="24"/>
          <w:szCs w:val="24"/>
        </w:rPr>
        <w:t>»;  МБДОУ</w:t>
      </w:r>
      <w:proofErr w:type="gramEnd"/>
      <w:r w:rsidRPr="00C71667">
        <w:rPr>
          <w:rFonts w:ascii="Times New Roman" w:eastAsia="Calibri" w:hAnsi="Times New Roman" w:cs="Times New Roman"/>
          <w:bCs/>
          <w:sz w:val="24"/>
          <w:szCs w:val="24"/>
        </w:rPr>
        <w:t xml:space="preserve"> «Детский сад №35 «Маленькая страна»;  МБОО «СОШ №25», </w:t>
      </w:r>
      <w:r w:rsidRPr="00C71667">
        <w:rPr>
          <w:rFonts w:ascii="Times New Roman" w:eastAsia="Calibri" w:hAnsi="Times New Roman" w:cs="Times New Roman"/>
          <w:sz w:val="24"/>
          <w:szCs w:val="24"/>
        </w:rPr>
        <w:t xml:space="preserve"> имеются рядом социальные учреждения: почта, аптека, магазины, банки. </w:t>
      </w:r>
    </w:p>
    <w:p w:rsidR="00C71667" w:rsidRPr="00C71667" w:rsidRDefault="00C71667" w:rsidP="002361A7">
      <w:pPr>
        <w:spacing w:after="0" w:line="240" w:lineRule="auto"/>
        <w:ind w:left="-540" w:firstLine="54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71667" w:rsidRPr="00C71667" w:rsidRDefault="001F057C" w:rsidP="00236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1.1</w:t>
      </w:r>
      <w:r w:rsidR="00C71667" w:rsidRPr="00C71667">
        <w:rPr>
          <w:rFonts w:ascii="Times New Roman" w:eastAsia="Times New Roman" w:hAnsi="Times New Roman" w:cs="Times New Roman"/>
          <w:b/>
          <w:sz w:val="24"/>
          <w:szCs w:val="24"/>
        </w:rPr>
        <w:t>.Режим работы</w:t>
      </w:r>
    </w:p>
    <w:p w:rsidR="00C71667" w:rsidRPr="00C71667" w:rsidRDefault="00C71667" w:rsidP="00236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71667" w:rsidRPr="00C71667" w:rsidRDefault="00C71667" w:rsidP="002361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1667">
        <w:rPr>
          <w:rFonts w:ascii="Times New Roman" w:eastAsia="Times New Roman" w:hAnsi="Times New Roman" w:cs="Times New Roman"/>
          <w:sz w:val="24"/>
          <w:szCs w:val="24"/>
        </w:rPr>
        <w:t>Режим работы ДОУ и длительность пребывания в нем детей определяется Уставом детского сада. Детский сад работает по пятидневной рабочей неделе, с 12-и часовым пребыванием детей в основных группах с 6.30 ч. до 18.30 ч. Выходные дни: суббота, воскресение и праздничные дни, установленные законодательством РФ и РТ.</w:t>
      </w:r>
    </w:p>
    <w:p w:rsidR="00C71667" w:rsidRPr="00C71667" w:rsidRDefault="00C71667" w:rsidP="002361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1667">
        <w:rPr>
          <w:rFonts w:ascii="Times New Roman" w:eastAsia="Times New Roman" w:hAnsi="Times New Roman" w:cs="Times New Roman"/>
          <w:sz w:val="24"/>
          <w:szCs w:val="24"/>
        </w:rPr>
        <w:t>Порядок посещения Детского сада по индивидуальному графику определяется в договоре между Детским садом и родителями (законными представителями) каждого ребенка.</w:t>
      </w:r>
    </w:p>
    <w:p w:rsidR="00C71667" w:rsidRPr="00C71667" w:rsidRDefault="00C71667" w:rsidP="00236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71667" w:rsidRPr="00C71667" w:rsidRDefault="001F057C" w:rsidP="00236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1.2</w:t>
      </w:r>
      <w:r w:rsidR="00C71667" w:rsidRPr="00C71667">
        <w:rPr>
          <w:rFonts w:ascii="Times New Roman" w:eastAsia="Times New Roman" w:hAnsi="Times New Roman" w:cs="Times New Roman"/>
          <w:b/>
          <w:sz w:val="24"/>
          <w:szCs w:val="24"/>
        </w:rPr>
        <w:t>. Структура, количество и наполняемость групп</w:t>
      </w:r>
    </w:p>
    <w:p w:rsidR="00C71667" w:rsidRPr="00C71667" w:rsidRDefault="00C71667" w:rsidP="00236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F6808" w:rsidRPr="000F6808" w:rsidRDefault="00C71667" w:rsidP="000F68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1667">
        <w:rPr>
          <w:rFonts w:ascii="Times New Roman" w:eastAsia="Times New Roman" w:hAnsi="Times New Roman" w:cs="Times New Roman"/>
          <w:sz w:val="24"/>
          <w:szCs w:val="24"/>
        </w:rPr>
        <w:t>В 201</w:t>
      </w:r>
      <w:r w:rsidR="00553682">
        <w:rPr>
          <w:rFonts w:ascii="Times New Roman" w:eastAsia="Times New Roman" w:hAnsi="Times New Roman" w:cs="Times New Roman"/>
          <w:sz w:val="24"/>
          <w:szCs w:val="24"/>
        </w:rPr>
        <w:t>8</w:t>
      </w:r>
      <w:r w:rsidRPr="00C71667">
        <w:rPr>
          <w:rFonts w:ascii="Times New Roman" w:eastAsia="Times New Roman" w:hAnsi="Times New Roman" w:cs="Times New Roman"/>
          <w:sz w:val="24"/>
          <w:szCs w:val="24"/>
        </w:rPr>
        <w:t xml:space="preserve">    году в МБДОУ «ЦРР – д/с №1 «</w:t>
      </w:r>
      <w:proofErr w:type="spellStart"/>
      <w:r w:rsidRPr="00C71667">
        <w:rPr>
          <w:rFonts w:ascii="Times New Roman" w:eastAsia="Times New Roman" w:hAnsi="Times New Roman" w:cs="Times New Roman"/>
          <w:sz w:val="24"/>
          <w:szCs w:val="24"/>
        </w:rPr>
        <w:t>Бэлэкэч</w:t>
      </w:r>
      <w:proofErr w:type="spellEnd"/>
      <w:r w:rsidRPr="00C71667">
        <w:rPr>
          <w:rFonts w:ascii="Times New Roman" w:eastAsia="Times New Roman" w:hAnsi="Times New Roman" w:cs="Times New Roman"/>
          <w:sz w:val="24"/>
          <w:szCs w:val="24"/>
        </w:rPr>
        <w:t xml:space="preserve">» функционировало 14 возрастных групп с общей численностью </w:t>
      </w:r>
      <w:proofErr w:type="gramStart"/>
      <w:r w:rsidR="000F6808">
        <w:rPr>
          <w:rFonts w:ascii="Times New Roman" w:eastAsia="Times New Roman" w:hAnsi="Times New Roman" w:cs="Times New Roman"/>
          <w:sz w:val="24"/>
          <w:szCs w:val="24"/>
        </w:rPr>
        <w:t>371</w:t>
      </w:r>
      <w:r w:rsidRPr="00C71667">
        <w:rPr>
          <w:rFonts w:ascii="Times New Roman" w:eastAsia="Times New Roman" w:hAnsi="Times New Roman" w:cs="Times New Roman"/>
          <w:sz w:val="24"/>
          <w:szCs w:val="24"/>
        </w:rPr>
        <w:t xml:space="preserve">  ребенка</w:t>
      </w:r>
      <w:proofErr w:type="gramEnd"/>
      <w:r w:rsidRPr="00C71667">
        <w:rPr>
          <w:rFonts w:ascii="Times New Roman" w:eastAsia="Times New Roman" w:hAnsi="Times New Roman" w:cs="Times New Roman"/>
          <w:sz w:val="24"/>
          <w:szCs w:val="24"/>
        </w:rPr>
        <w:t>, укомплектованных по возрастному принципу:</w:t>
      </w:r>
      <w:r w:rsidR="0013707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F6808" w:rsidRPr="000F6808" w:rsidRDefault="000F6808" w:rsidP="000F680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6808">
        <w:rPr>
          <w:rFonts w:ascii="Times New Roman" w:eastAsia="Times New Roman" w:hAnsi="Times New Roman" w:cs="Times New Roman"/>
          <w:sz w:val="24"/>
          <w:szCs w:val="24"/>
        </w:rPr>
        <w:t xml:space="preserve">Младший дошкольный возраст - 3 группы </w:t>
      </w:r>
      <w:proofErr w:type="gramStart"/>
      <w:r w:rsidRPr="000F6808">
        <w:rPr>
          <w:rFonts w:ascii="Times New Roman" w:eastAsia="Times New Roman" w:hAnsi="Times New Roman" w:cs="Times New Roman"/>
          <w:sz w:val="24"/>
          <w:szCs w:val="24"/>
        </w:rPr>
        <w:t>–  82</w:t>
      </w:r>
      <w:proofErr w:type="gramEnd"/>
      <w:r w:rsidRPr="000F6808">
        <w:rPr>
          <w:rFonts w:ascii="Times New Roman" w:eastAsia="Times New Roman" w:hAnsi="Times New Roman" w:cs="Times New Roman"/>
          <w:sz w:val="24"/>
          <w:szCs w:val="24"/>
        </w:rPr>
        <w:t xml:space="preserve"> детей;</w:t>
      </w:r>
    </w:p>
    <w:p w:rsidR="000F6808" w:rsidRPr="000F6808" w:rsidRDefault="000F6808" w:rsidP="000F680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6808">
        <w:rPr>
          <w:rFonts w:ascii="Times New Roman" w:eastAsia="Times New Roman" w:hAnsi="Times New Roman" w:cs="Times New Roman"/>
          <w:sz w:val="24"/>
          <w:szCs w:val="24"/>
        </w:rPr>
        <w:t xml:space="preserve">Средний дошкольный возраст – 5 групп – </w:t>
      </w:r>
      <w:proofErr w:type="gramStart"/>
      <w:r w:rsidRPr="000F6808">
        <w:rPr>
          <w:rFonts w:ascii="Times New Roman" w:eastAsia="Times New Roman" w:hAnsi="Times New Roman" w:cs="Times New Roman"/>
          <w:sz w:val="24"/>
          <w:szCs w:val="24"/>
        </w:rPr>
        <w:t>130  детей</w:t>
      </w:r>
      <w:proofErr w:type="gramEnd"/>
      <w:r w:rsidRPr="000F6808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0F6808" w:rsidRPr="000F6808" w:rsidRDefault="000F6808" w:rsidP="000F680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6808">
        <w:rPr>
          <w:rFonts w:ascii="Times New Roman" w:eastAsia="Times New Roman" w:hAnsi="Times New Roman" w:cs="Times New Roman"/>
          <w:sz w:val="24"/>
          <w:szCs w:val="24"/>
        </w:rPr>
        <w:t xml:space="preserve">Старший дошкольный возраст – 6 групп – </w:t>
      </w:r>
      <w:proofErr w:type="gramStart"/>
      <w:r w:rsidRPr="000F6808">
        <w:rPr>
          <w:rFonts w:ascii="Times New Roman" w:eastAsia="Times New Roman" w:hAnsi="Times New Roman" w:cs="Times New Roman"/>
          <w:sz w:val="24"/>
          <w:szCs w:val="24"/>
        </w:rPr>
        <w:t>167  детей</w:t>
      </w:r>
      <w:proofErr w:type="gramEnd"/>
      <w:r w:rsidRPr="000F680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F6808" w:rsidRPr="000F6808" w:rsidRDefault="000F6808" w:rsidP="000F680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6808">
        <w:rPr>
          <w:rFonts w:ascii="Times New Roman" w:eastAsia="Times New Roman" w:hAnsi="Times New Roman" w:cs="Times New Roman"/>
          <w:sz w:val="24"/>
          <w:szCs w:val="24"/>
        </w:rPr>
        <w:t xml:space="preserve">Воспитание и обучение проходит на двух государственных языках в равном объёме. Охват детей на 01.01.2018 г. из них 103 детей (63 %) посещают группы с углубленным </w:t>
      </w:r>
      <w:r w:rsidRPr="000F6808">
        <w:rPr>
          <w:rFonts w:ascii="Times New Roman" w:eastAsia="Times New Roman" w:hAnsi="Times New Roman" w:cs="Times New Roman"/>
          <w:sz w:val="24"/>
          <w:szCs w:val="24"/>
        </w:rPr>
        <w:lastRenderedPageBreak/>
        <w:t>изучением татарского языка; русских - 32% (267 ребенка), других национальностей – 5% (17 детей).</w:t>
      </w:r>
    </w:p>
    <w:p w:rsidR="00C71667" w:rsidRPr="00C71667" w:rsidRDefault="00C71667" w:rsidP="002361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71667" w:rsidRPr="00C71667" w:rsidRDefault="001F057C" w:rsidP="00236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1.3</w:t>
      </w:r>
      <w:r w:rsidR="00C71667" w:rsidRPr="00C71667">
        <w:rPr>
          <w:rFonts w:ascii="Times New Roman" w:eastAsia="Times New Roman" w:hAnsi="Times New Roman" w:cs="Times New Roman"/>
          <w:b/>
          <w:sz w:val="24"/>
          <w:szCs w:val="24"/>
        </w:rPr>
        <w:t>. Сведения о педагогических кадрах</w:t>
      </w:r>
    </w:p>
    <w:p w:rsidR="00C71667" w:rsidRPr="00C71667" w:rsidRDefault="00C71667" w:rsidP="002361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1667">
        <w:rPr>
          <w:rFonts w:ascii="Times New Roman" w:eastAsia="Times New Roman" w:hAnsi="Times New Roman" w:cs="Times New Roman"/>
          <w:sz w:val="24"/>
          <w:szCs w:val="24"/>
        </w:rPr>
        <w:t>В детском саду сложился стабильный творческий коллектив, объединенный едиными целями и задачами с благоприятным психологическим климатом.</w:t>
      </w:r>
    </w:p>
    <w:p w:rsidR="00C71667" w:rsidRPr="00C71667" w:rsidRDefault="00C71667" w:rsidP="00C7166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1667">
        <w:rPr>
          <w:rFonts w:ascii="Times New Roman" w:eastAsia="Times New Roman" w:hAnsi="Times New Roman" w:cs="Times New Roman"/>
          <w:sz w:val="24"/>
          <w:szCs w:val="24"/>
        </w:rPr>
        <w:t>Укомплектованность МБДОУ «ЦРР – д/с № 1 «</w:t>
      </w:r>
      <w:proofErr w:type="spellStart"/>
      <w:r w:rsidRPr="00C71667">
        <w:rPr>
          <w:rFonts w:ascii="Times New Roman" w:eastAsia="Times New Roman" w:hAnsi="Times New Roman" w:cs="Times New Roman"/>
          <w:sz w:val="24"/>
          <w:szCs w:val="24"/>
        </w:rPr>
        <w:t>Бэлэкэч</w:t>
      </w:r>
      <w:proofErr w:type="spellEnd"/>
      <w:r w:rsidRPr="00C71667">
        <w:rPr>
          <w:rFonts w:ascii="Times New Roman" w:eastAsia="Times New Roman" w:hAnsi="Times New Roman" w:cs="Times New Roman"/>
          <w:sz w:val="24"/>
          <w:szCs w:val="24"/>
        </w:rPr>
        <w:t>» педагогами – 100%.</w:t>
      </w:r>
    </w:p>
    <w:p w:rsidR="00C71667" w:rsidRPr="00C71667" w:rsidRDefault="00C71667" w:rsidP="00C71667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71667">
        <w:rPr>
          <w:rFonts w:ascii="Times New Roman" w:eastAsia="Times New Roman" w:hAnsi="Times New Roman" w:cs="Times New Roman"/>
          <w:sz w:val="24"/>
          <w:szCs w:val="24"/>
        </w:rPr>
        <w:t xml:space="preserve">Педагогический коллектив, обеспечивающий процесс развития и воспитания детей, </w:t>
      </w:r>
      <w:r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состоит из </w:t>
      </w:r>
      <w:r w:rsidR="00D61450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="00D61450" w:rsidRPr="00D61450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сотрудников. Из них: специалистов – </w:t>
      </w:r>
      <w:r w:rsidR="00813C05"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(педагог-психолог, два музыкальных руководителя, два </w:t>
      </w:r>
      <w:proofErr w:type="gramStart"/>
      <w:r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воспитателя  по</w:t>
      </w:r>
      <w:proofErr w:type="gramEnd"/>
      <w:r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обучению детей татарскому (родному) языку, </w:t>
      </w:r>
      <w:r w:rsidR="00813C05">
        <w:rPr>
          <w:rFonts w:ascii="Times New Roman" w:eastAsia="Times New Roman" w:hAnsi="Times New Roman" w:cs="Times New Roman"/>
          <w:color w:val="000000"/>
          <w:sz w:val="24"/>
          <w:szCs w:val="24"/>
        </w:rPr>
        <w:t>три</w:t>
      </w:r>
      <w:r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инструктора </w:t>
      </w:r>
      <w:r w:rsidR="00813C05">
        <w:rPr>
          <w:rFonts w:ascii="Times New Roman" w:eastAsia="Times New Roman" w:hAnsi="Times New Roman" w:cs="Times New Roman"/>
          <w:color w:val="000000"/>
          <w:sz w:val="24"/>
          <w:szCs w:val="24"/>
        </w:rPr>
        <w:t>по физической ку</w:t>
      </w:r>
      <w:r w:rsidR="00D6145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льтуре); старший воспитатель – </w:t>
      </w:r>
      <w:r w:rsidR="00D61450" w:rsidRPr="00D61450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71667" w:rsidRPr="00C71667" w:rsidRDefault="00C71667" w:rsidP="00C71667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="00553682"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r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 w:rsidR="00D61450"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  <w:r w:rsidR="00D61450" w:rsidRPr="00D61450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>%) педагогов имеют высшее педагогическое образование,</w:t>
      </w:r>
    </w:p>
    <w:p w:rsidR="00C71667" w:rsidRPr="00C71667" w:rsidRDefault="00553682" w:rsidP="00C71667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r w:rsidR="00C71667"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 w:rsidR="00D61450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="00D61450" w:rsidRPr="00D61450"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  <w:r w:rsidR="00C71667"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%) – среднее педагогическое специальное образование; обучаются в ВУЗ – </w:t>
      </w:r>
      <w:r w:rsidR="009656AC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="00C71667"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 w:rsidR="009656AC"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 w:rsidR="00C71667"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>%).</w:t>
      </w:r>
    </w:p>
    <w:p w:rsidR="00C71667" w:rsidRPr="00C71667" w:rsidRDefault="00553682" w:rsidP="00C71667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="00C71667"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 w:rsidR="009656AC"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="00C71667"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>%) имеют высшую квалификационную категорию,</w:t>
      </w:r>
    </w:p>
    <w:p w:rsidR="00C71667" w:rsidRPr="00C71667" w:rsidRDefault="00C71667" w:rsidP="00C71667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="00553682"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r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="00A30861" w:rsidRPr="00A30861">
        <w:rPr>
          <w:rFonts w:ascii="Times New Roman" w:eastAsia="Times New Roman" w:hAnsi="Times New Roman" w:cs="Times New Roman"/>
          <w:color w:val="000000"/>
          <w:sz w:val="24"/>
          <w:szCs w:val="24"/>
        </w:rPr>
        <w:t>48</w:t>
      </w:r>
      <w:r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%) – первую, </w:t>
      </w:r>
      <w:r w:rsidR="009656AC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="009656AC"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>%) - СЗД,</w:t>
      </w:r>
    </w:p>
    <w:p w:rsidR="00C71667" w:rsidRPr="00C71667" w:rsidRDefault="00D61450" w:rsidP="00C71667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Pr="00A30861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="00C71667"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 w:rsidR="00A30861" w:rsidRPr="00A30861">
        <w:rPr>
          <w:rFonts w:ascii="Times New Roman" w:eastAsia="Times New Roman" w:hAnsi="Times New Roman" w:cs="Times New Roman"/>
          <w:color w:val="000000"/>
          <w:sz w:val="24"/>
          <w:szCs w:val="24"/>
        </w:rPr>
        <w:t>40</w:t>
      </w:r>
      <w:r w:rsidR="00C71667"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>%) - не имеют квалификационную категорию.</w:t>
      </w:r>
    </w:p>
    <w:p w:rsidR="00C71667" w:rsidRPr="00C71667" w:rsidRDefault="00C71667" w:rsidP="00C7166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1667">
        <w:rPr>
          <w:rFonts w:ascii="Times New Roman" w:eastAsia="Times New Roman" w:hAnsi="Times New Roman" w:cs="Times New Roman"/>
          <w:sz w:val="24"/>
          <w:szCs w:val="24"/>
        </w:rPr>
        <w:t xml:space="preserve">100% педагогов имеют курсовую подготовку. </w:t>
      </w:r>
    </w:p>
    <w:p w:rsidR="00934135" w:rsidRPr="00934135" w:rsidRDefault="00C71667" w:rsidP="002E5B3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1667">
        <w:rPr>
          <w:rFonts w:ascii="Times New Roman" w:eastAsia="Times New Roman" w:hAnsi="Times New Roman" w:cs="Times New Roman"/>
          <w:sz w:val="24"/>
          <w:szCs w:val="24"/>
        </w:rPr>
        <w:t xml:space="preserve">Свою профессиональную квалификацию и педагогическое мастерство педагоги повышают на кустовых методических объединениях, на региональных семинарах и конференциях.  В рамках методической работы в детском саду организуются: педагогические советы в форме «Круглого стола», деловых игр, педагогических викторин; теоретические семинары, семинары-практикумы, консультации, консультации - практикумы, тренинги сотрудничества взрослых и детей, выставки - презентации пособий. В соответствии со статьей ФЗ «Об образовании в РФ» и приказом </w:t>
      </w:r>
      <w:proofErr w:type="spellStart"/>
      <w:r w:rsidRPr="00C71667">
        <w:rPr>
          <w:rFonts w:ascii="Times New Roman" w:eastAsia="Times New Roman" w:hAnsi="Times New Roman" w:cs="Times New Roman"/>
          <w:sz w:val="24"/>
          <w:szCs w:val="24"/>
        </w:rPr>
        <w:t>МОиН</w:t>
      </w:r>
      <w:proofErr w:type="spellEnd"/>
      <w:r w:rsidRPr="00C71667">
        <w:rPr>
          <w:rFonts w:ascii="Times New Roman" w:eastAsia="Times New Roman" w:hAnsi="Times New Roman" w:cs="Times New Roman"/>
          <w:sz w:val="24"/>
          <w:szCs w:val="24"/>
        </w:rPr>
        <w:t xml:space="preserve"> РФ «О порядке проведения аттестации педагогических работников организаций, осуществляющих образовательную </w:t>
      </w:r>
      <w:r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деятельност</w:t>
      </w:r>
      <w:r w:rsidR="005536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ь» прошли аттестацию </w:t>
      </w:r>
      <w:proofErr w:type="gramStart"/>
      <w:r w:rsidR="00553682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педагога</w:t>
      </w:r>
      <w:proofErr w:type="gramEnd"/>
      <w:r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I квалификационную категорию , </w:t>
      </w:r>
      <w:r w:rsidR="00553682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педагог - СЗД. В ДОУ разработан план ат</w:t>
      </w:r>
      <w:r w:rsidR="005536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тестации педагогов на новый </w:t>
      </w:r>
      <w:r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учебный год, что обеспечит поступательный рост их профессионального мастерства, саморазвития.</w:t>
      </w:r>
    </w:p>
    <w:p w:rsidR="00934135" w:rsidRPr="00934135" w:rsidRDefault="002E5B39" w:rsidP="00934135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1.4. </w:t>
      </w:r>
      <w:r w:rsidR="00934135" w:rsidRPr="00934135">
        <w:rPr>
          <w:rFonts w:ascii="Times New Roman" w:eastAsia="Calibri" w:hAnsi="Times New Roman" w:cs="Times New Roman"/>
          <w:b/>
          <w:sz w:val="24"/>
          <w:szCs w:val="24"/>
        </w:rPr>
        <w:t xml:space="preserve">Анализ результативности образовательного процесса </w:t>
      </w:r>
    </w:p>
    <w:p w:rsidR="00934135" w:rsidRPr="00934135" w:rsidRDefault="00934135" w:rsidP="00934135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34135">
        <w:rPr>
          <w:rFonts w:ascii="Times New Roman" w:eastAsia="Calibri" w:hAnsi="Times New Roman" w:cs="Times New Roman"/>
          <w:b/>
          <w:sz w:val="24"/>
          <w:szCs w:val="24"/>
        </w:rPr>
        <w:t xml:space="preserve">по МБДОУ «Центр развития </w:t>
      </w:r>
      <w:proofErr w:type="gramStart"/>
      <w:r w:rsidRPr="00934135">
        <w:rPr>
          <w:rFonts w:ascii="Times New Roman" w:eastAsia="Calibri" w:hAnsi="Times New Roman" w:cs="Times New Roman"/>
          <w:b/>
          <w:sz w:val="24"/>
          <w:szCs w:val="24"/>
        </w:rPr>
        <w:t>ребенка  -</w:t>
      </w:r>
      <w:proofErr w:type="gramEnd"/>
      <w:r w:rsidRPr="00934135">
        <w:rPr>
          <w:rFonts w:ascii="Times New Roman" w:eastAsia="Calibri" w:hAnsi="Times New Roman" w:cs="Times New Roman"/>
          <w:b/>
          <w:sz w:val="24"/>
          <w:szCs w:val="24"/>
        </w:rPr>
        <w:t xml:space="preserve"> детский сад  № 1 «</w:t>
      </w:r>
      <w:proofErr w:type="spellStart"/>
      <w:r w:rsidRPr="00934135">
        <w:rPr>
          <w:rFonts w:ascii="Times New Roman" w:eastAsia="Calibri" w:hAnsi="Times New Roman" w:cs="Times New Roman"/>
          <w:b/>
          <w:sz w:val="24"/>
          <w:szCs w:val="24"/>
        </w:rPr>
        <w:t>Бэлэкэч</w:t>
      </w:r>
      <w:proofErr w:type="spellEnd"/>
      <w:r w:rsidRPr="00934135">
        <w:rPr>
          <w:rFonts w:ascii="Times New Roman" w:eastAsia="Calibri" w:hAnsi="Times New Roman" w:cs="Times New Roman"/>
          <w:b/>
          <w:sz w:val="24"/>
          <w:szCs w:val="24"/>
        </w:rPr>
        <w:t>»</w:t>
      </w:r>
    </w:p>
    <w:p w:rsidR="00934135" w:rsidRDefault="002E5B39" w:rsidP="002E5B39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E5B39">
        <w:rPr>
          <w:rFonts w:ascii="Times New Roman" w:hAnsi="Times New Roman" w:cs="Times New Roman"/>
          <w:color w:val="000000"/>
          <w:sz w:val="24"/>
          <w:szCs w:val="24"/>
        </w:rPr>
        <w:t>В соответствии с ФГОС ДО</w:t>
      </w:r>
      <w:r w:rsidR="0055368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E5B39">
        <w:rPr>
          <w:rFonts w:ascii="Times New Roman" w:hAnsi="Times New Roman" w:cs="Times New Roman"/>
          <w:color w:val="000000"/>
          <w:sz w:val="24"/>
          <w:szCs w:val="24"/>
        </w:rPr>
        <w:t xml:space="preserve">целевые ориентиры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детей. Они не являются основой объективной оценки соответствия установленным требованиям образовательной деятельности и подготовки детей. Освоение Программы не сопровождается проведением промежуточных аттестаций и итоговой аттестации воспитанников. Критерии оценки уровня освоения Программы в соответствии с примерной образовательной программой дошкольного образования «От рождения до школы» под редакцией Н.Е. </w:t>
      </w:r>
      <w:proofErr w:type="spellStart"/>
      <w:r w:rsidRPr="002E5B39">
        <w:rPr>
          <w:rFonts w:ascii="Times New Roman" w:hAnsi="Times New Roman" w:cs="Times New Roman"/>
          <w:color w:val="000000"/>
          <w:sz w:val="24"/>
          <w:szCs w:val="24"/>
        </w:rPr>
        <w:t>Вераксы</w:t>
      </w:r>
      <w:proofErr w:type="spellEnd"/>
      <w:r w:rsidRPr="002E5B39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2E5B39">
        <w:rPr>
          <w:rFonts w:ascii="Times New Roman" w:hAnsi="Times New Roman" w:cs="Times New Roman"/>
          <w:color w:val="000000"/>
          <w:sz w:val="24"/>
          <w:szCs w:val="24"/>
        </w:rPr>
        <w:t>Т.С.Комаровой</w:t>
      </w:r>
      <w:proofErr w:type="spellEnd"/>
      <w:r w:rsidRPr="002E5B39">
        <w:rPr>
          <w:rFonts w:ascii="Times New Roman" w:hAnsi="Times New Roman" w:cs="Times New Roman"/>
          <w:color w:val="000000"/>
          <w:sz w:val="24"/>
          <w:szCs w:val="24"/>
        </w:rPr>
        <w:t>, Н.А.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Васильевой с учё</w:t>
      </w:r>
      <w:r w:rsidRPr="002E5B39">
        <w:rPr>
          <w:rFonts w:ascii="Times New Roman" w:hAnsi="Times New Roman" w:cs="Times New Roman"/>
          <w:color w:val="000000"/>
          <w:sz w:val="24"/>
          <w:szCs w:val="24"/>
        </w:rPr>
        <w:t>том ЭРС. Цель педагогической диагностики (мониторинга) – определение степени эффективности педагогического воздействия на развитие детей и дальнейшего планирования работы с ними.</w:t>
      </w:r>
    </w:p>
    <w:p w:rsidR="002E5B39" w:rsidRDefault="002E5B39" w:rsidP="002E5B39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E5B39">
        <w:rPr>
          <w:rFonts w:ascii="Times New Roman" w:hAnsi="Times New Roman" w:cs="Times New Roman"/>
          <w:color w:val="000000"/>
          <w:sz w:val="24"/>
          <w:szCs w:val="24"/>
        </w:rPr>
        <w:t>Методы мониторинга - наблюдение, беседа, вопросы, анализ продуктов детской деятельности, игровые задания, создание проблемных ситуаций. Так, результаты качества освоения ООП Детского сада на 01.06. 2017 года выглядят следующим образом:</w:t>
      </w:r>
    </w:p>
    <w:p w:rsidR="000F6808" w:rsidRDefault="000F6808" w:rsidP="002E5B39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10740" w:type="dxa"/>
        <w:tblInd w:w="-11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5"/>
        <w:gridCol w:w="2058"/>
        <w:gridCol w:w="1030"/>
        <w:gridCol w:w="1030"/>
        <w:gridCol w:w="1030"/>
        <w:gridCol w:w="1030"/>
        <w:gridCol w:w="1030"/>
        <w:gridCol w:w="1030"/>
        <w:gridCol w:w="1028"/>
        <w:gridCol w:w="1029"/>
      </w:tblGrid>
      <w:tr w:rsidR="000F6808" w:rsidRPr="000F6808" w:rsidTr="00745D49">
        <w:tc>
          <w:tcPr>
            <w:tcW w:w="445" w:type="dxa"/>
            <w:vMerge w:val="restart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№</w:t>
            </w:r>
          </w:p>
        </w:tc>
        <w:tc>
          <w:tcPr>
            <w:tcW w:w="2058" w:type="dxa"/>
            <w:vMerge w:val="restart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Образовательные области</w:t>
            </w:r>
          </w:p>
        </w:tc>
        <w:tc>
          <w:tcPr>
            <w:tcW w:w="3090" w:type="dxa"/>
            <w:gridSpan w:val="3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Начало года</w:t>
            </w:r>
          </w:p>
        </w:tc>
        <w:tc>
          <w:tcPr>
            <w:tcW w:w="3090" w:type="dxa"/>
            <w:gridSpan w:val="3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Конец года</w:t>
            </w:r>
          </w:p>
        </w:tc>
        <w:tc>
          <w:tcPr>
            <w:tcW w:w="2057" w:type="dxa"/>
            <w:gridSpan w:val="2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Итоговый результат</w:t>
            </w:r>
          </w:p>
        </w:tc>
      </w:tr>
      <w:tr w:rsidR="000F6808" w:rsidRPr="000F6808" w:rsidTr="00745D49">
        <w:tc>
          <w:tcPr>
            <w:tcW w:w="445" w:type="dxa"/>
            <w:vMerge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8" w:type="dxa"/>
            <w:vMerge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0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высокий</w:t>
            </w:r>
          </w:p>
        </w:tc>
        <w:tc>
          <w:tcPr>
            <w:tcW w:w="1030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средний</w:t>
            </w:r>
          </w:p>
        </w:tc>
        <w:tc>
          <w:tcPr>
            <w:tcW w:w="1030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низкий</w:t>
            </w:r>
          </w:p>
        </w:tc>
        <w:tc>
          <w:tcPr>
            <w:tcW w:w="1030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высокий</w:t>
            </w:r>
          </w:p>
        </w:tc>
        <w:tc>
          <w:tcPr>
            <w:tcW w:w="1030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средний</w:t>
            </w:r>
          </w:p>
        </w:tc>
        <w:tc>
          <w:tcPr>
            <w:tcW w:w="1030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низкий</w:t>
            </w:r>
          </w:p>
        </w:tc>
        <w:tc>
          <w:tcPr>
            <w:tcW w:w="1028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Начало года</w:t>
            </w:r>
          </w:p>
        </w:tc>
        <w:tc>
          <w:tcPr>
            <w:tcW w:w="1029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Конец года</w:t>
            </w:r>
          </w:p>
        </w:tc>
      </w:tr>
      <w:tr w:rsidR="000F6808" w:rsidRPr="000F6808" w:rsidTr="00745D49">
        <w:tc>
          <w:tcPr>
            <w:tcW w:w="445" w:type="dxa"/>
            <w:vMerge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8" w:type="dxa"/>
            <w:vMerge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0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кол-во / %</w:t>
            </w:r>
          </w:p>
        </w:tc>
        <w:tc>
          <w:tcPr>
            <w:tcW w:w="1030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кол-во / %</w:t>
            </w:r>
          </w:p>
        </w:tc>
        <w:tc>
          <w:tcPr>
            <w:tcW w:w="1030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кол-во / %</w:t>
            </w:r>
          </w:p>
        </w:tc>
        <w:tc>
          <w:tcPr>
            <w:tcW w:w="1030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кол-во / %</w:t>
            </w:r>
          </w:p>
        </w:tc>
        <w:tc>
          <w:tcPr>
            <w:tcW w:w="1030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кол-во / %</w:t>
            </w:r>
          </w:p>
        </w:tc>
        <w:tc>
          <w:tcPr>
            <w:tcW w:w="1030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кол-во / %</w:t>
            </w:r>
          </w:p>
        </w:tc>
        <w:tc>
          <w:tcPr>
            <w:tcW w:w="1028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кол-во / %</w:t>
            </w:r>
          </w:p>
        </w:tc>
        <w:tc>
          <w:tcPr>
            <w:tcW w:w="1029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кол-во / %</w:t>
            </w:r>
          </w:p>
        </w:tc>
      </w:tr>
      <w:tr w:rsidR="000F6808" w:rsidRPr="000F6808" w:rsidTr="00745D49">
        <w:tc>
          <w:tcPr>
            <w:tcW w:w="445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2058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1030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92-24%</w:t>
            </w:r>
          </w:p>
        </w:tc>
        <w:tc>
          <w:tcPr>
            <w:tcW w:w="1030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235-63%</w:t>
            </w:r>
          </w:p>
        </w:tc>
        <w:tc>
          <w:tcPr>
            <w:tcW w:w="1030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49-13%</w:t>
            </w:r>
          </w:p>
        </w:tc>
        <w:tc>
          <w:tcPr>
            <w:tcW w:w="1030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231-61%</w:t>
            </w:r>
          </w:p>
        </w:tc>
        <w:tc>
          <w:tcPr>
            <w:tcW w:w="1030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142-38%</w:t>
            </w:r>
          </w:p>
        </w:tc>
        <w:tc>
          <w:tcPr>
            <w:tcW w:w="1030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4-1%</w:t>
            </w:r>
          </w:p>
        </w:tc>
        <w:tc>
          <w:tcPr>
            <w:tcW w:w="1028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327-87%</w:t>
            </w:r>
          </w:p>
        </w:tc>
        <w:tc>
          <w:tcPr>
            <w:tcW w:w="1029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373-99%</w:t>
            </w:r>
          </w:p>
        </w:tc>
      </w:tr>
      <w:tr w:rsidR="000F6808" w:rsidRPr="000F6808" w:rsidTr="00745D49">
        <w:tc>
          <w:tcPr>
            <w:tcW w:w="445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2058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1030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96-26%</w:t>
            </w:r>
          </w:p>
        </w:tc>
        <w:tc>
          <w:tcPr>
            <w:tcW w:w="1030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220-58%</w:t>
            </w:r>
          </w:p>
        </w:tc>
        <w:tc>
          <w:tcPr>
            <w:tcW w:w="1030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60-16%</w:t>
            </w:r>
          </w:p>
        </w:tc>
        <w:tc>
          <w:tcPr>
            <w:tcW w:w="1030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205-54%</w:t>
            </w:r>
          </w:p>
        </w:tc>
        <w:tc>
          <w:tcPr>
            <w:tcW w:w="1030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167-44%</w:t>
            </w:r>
          </w:p>
        </w:tc>
        <w:tc>
          <w:tcPr>
            <w:tcW w:w="1030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5-2%</w:t>
            </w:r>
          </w:p>
        </w:tc>
        <w:tc>
          <w:tcPr>
            <w:tcW w:w="1028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316-84%</w:t>
            </w:r>
          </w:p>
        </w:tc>
        <w:tc>
          <w:tcPr>
            <w:tcW w:w="1029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372-98%</w:t>
            </w:r>
          </w:p>
        </w:tc>
      </w:tr>
      <w:tr w:rsidR="000F6808" w:rsidRPr="000F6808" w:rsidTr="00745D49">
        <w:tc>
          <w:tcPr>
            <w:tcW w:w="445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2058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Речевое развитие</w:t>
            </w:r>
          </w:p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0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92-24%</w:t>
            </w:r>
          </w:p>
        </w:tc>
        <w:tc>
          <w:tcPr>
            <w:tcW w:w="1030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211-57%</w:t>
            </w:r>
          </w:p>
        </w:tc>
        <w:tc>
          <w:tcPr>
            <w:tcW w:w="1030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73-19%</w:t>
            </w:r>
          </w:p>
        </w:tc>
        <w:tc>
          <w:tcPr>
            <w:tcW w:w="1030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207-55%</w:t>
            </w:r>
          </w:p>
        </w:tc>
        <w:tc>
          <w:tcPr>
            <w:tcW w:w="1030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164-43%</w:t>
            </w:r>
          </w:p>
        </w:tc>
        <w:tc>
          <w:tcPr>
            <w:tcW w:w="1030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6-2%</w:t>
            </w:r>
          </w:p>
        </w:tc>
        <w:tc>
          <w:tcPr>
            <w:tcW w:w="1028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303-81%</w:t>
            </w:r>
          </w:p>
        </w:tc>
        <w:tc>
          <w:tcPr>
            <w:tcW w:w="1029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371-98%</w:t>
            </w:r>
          </w:p>
        </w:tc>
      </w:tr>
      <w:tr w:rsidR="000F6808" w:rsidRPr="000F6808" w:rsidTr="00745D49">
        <w:tc>
          <w:tcPr>
            <w:tcW w:w="445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2058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Художественно - эстетическое развитие</w:t>
            </w:r>
          </w:p>
        </w:tc>
        <w:tc>
          <w:tcPr>
            <w:tcW w:w="1030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92-24%</w:t>
            </w:r>
          </w:p>
        </w:tc>
        <w:tc>
          <w:tcPr>
            <w:tcW w:w="1030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225-60%</w:t>
            </w:r>
          </w:p>
        </w:tc>
        <w:tc>
          <w:tcPr>
            <w:tcW w:w="1030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59-16%</w:t>
            </w:r>
          </w:p>
        </w:tc>
        <w:tc>
          <w:tcPr>
            <w:tcW w:w="1030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214-57%</w:t>
            </w:r>
          </w:p>
        </w:tc>
        <w:tc>
          <w:tcPr>
            <w:tcW w:w="1030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160-42%</w:t>
            </w:r>
          </w:p>
        </w:tc>
        <w:tc>
          <w:tcPr>
            <w:tcW w:w="1030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3-1%</w:t>
            </w:r>
          </w:p>
        </w:tc>
        <w:tc>
          <w:tcPr>
            <w:tcW w:w="1028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317-84%</w:t>
            </w:r>
          </w:p>
        </w:tc>
        <w:tc>
          <w:tcPr>
            <w:tcW w:w="1029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374-99%</w:t>
            </w:r>
          </w:p>
        </w:tc>
      </w:tr>
      <w:tr w:rsidR="000F6808" w:rsidRPr="000F6808" w:rsidTr="00745D49">
        <w:tc>
          <w:tcPr>
            <w:tcW w:w="445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2058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Физическое развитие</w:t>
            </w:r>
          </w:p>
        </w:tc>
        <w:tc>
          <w:tcPr>
            <w:tcW w:w="1030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128-34%</w:t>
            </w:r>
          </w:p>
        </w:tc>
        <w:tc>
          <w:tcPr>
            <w:tcW w:w="1030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224-60%</w:t>
            </w:r>
          </w:p>
        </w:tc>
        <w:tc>
          <w:tcPr>
            <w:tcW w:w="1030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24-6%</w:t>
            </w:r>
          </w:p>
        </w:tc>
        <w:tc>
          <w:tcPr>
            <w:tcW w:w="1030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251-66%</w:t>
            </w:r>
          </w:p>
        </w:tc>
        <w:tc>
          <w:tcPr>
            <w:tcW w:w="1030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123-33%</w:t>
            </w:r>
          </w:p>
        </w:tc>
        <w:tc>
          <w:tcPr>
            <w:tcW w:w="1030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3-1%</w:t>
            </w:r>
          </w:p>
        </w:tc>
        <w:tc>
          <w:tcPr>
            <w:tcW w:w="1028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352-94%</w:t>
            </w:r>
          </w:p>
        </w:tc>
        <w:tc>
          <w:tcPr>
            <w:tcW w:w="1029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374-99%</w:t>
            </w:r>
          </w:p>
        </w:tc>
      </w:tr>
      <w:tr w:rsidR="000F6808" w:rsidRPr="000F6808" w:rsidTr="00745D49">
        <w:tc>
          <w:tcPr>
            <w:tcW w:w="445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Итоговый результат</w:t>
            </w:r>
          </w:p>
        </w:tc>
        <w:tc>
          <w:tcPr>
            <w:tcW w:w="1030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98-26%</w:t>
            </w:r>
          </w:p>
        </w:tc>
        <w:tc>
          <w:tcPr>
            <w:tcW w:w="1030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230-61%</w:t>
            </w:r>
          </w:p>
        </w:tc>
        <w:tc>
          <w:tcPr>
            <w:tcW w:w="1030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48-13%</w:t>
            </w:r>
          </w:p>
        </w:tc>
        <w:tc>
          <w:tcPr>
            <w:tcW w:w="1030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220-58%</w:t>
            </w:r>
          </w:p>
        </w:tc>
        <w:tc>
          <w:tcPr>
            <w:tcW w:w="1030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152-40%</w:t>
            </w:r>
          </w:p>
        </w:tc>
        <w:tc>
          <w:tcPr>
            <w:tcW w:w="1030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5-2%</w:t>
            </w:r>
          </w:p>
        </w:tc>
        <w:tc>
          <w:tcPr>
            <w:tcW w:w="1028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328-87%</w:t>
            </w:r>
          </w:p>
        </w:tc>
        <w:tc>
          <w:tcPr>
            <w:tcW w:w="1029" w:type="dxa"/>
            <w:shd w:val="clear" w:color="auto" w:fill="auto"/>
          </w:tcPr>
          <w:p w:rsidR="000F6808" w:rsidRPr="000F6808" w:rsidRDefault="000F6808" w:rsidP="000F680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372-98%</w:t>
            </w:r>
          </w:p>
        </w:tc>
      </w:tr>
    </w:tbl>
    <w:p w:rsidR="000F6808" w:rsidRDefault="000F6808" w:rsidP="002E5B39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0F6808" w:rsidRPr="00934135" w:rsidRDefault="000F6808" w:rsidP="002E5B39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34135" w:rsidRPr="00934135" w:rsidRDefault="00934135" w:rsidP="00934135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0F6808" w:rsidRPr="000F6808" w:rsidRDefault="000F6808" w:rsidP="000F6808">
      <w:pPr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F6808">
        <w:rPr>
          <w:rFonts w:ascii="Times New Roman" w:eastAsia="Calibri" w:hAnsi="Times New Roman" w:cs="Times New Roman"/>
          <w:sz w:val="24"/>
          <w:szCs w:val="24"/>
        </w:rPr>
        <w:t xml:space="preserve">Наибольший прогресс наблюдается по образовательным областям: </w:t>
      </w:r>
    </w:p>
    <w:p w:rsidR="000F6808" w:rsidRPr="000F6808" w:rsidRDefault="000F6808" w:rsidP="000F6808">
      <w:pPr>
        <w:rPr>
          <w:rFonts w:ascii="Times New Roman" w:eastAsia="Calibri" w:hAnsi="Times New Roman" w:cs="Times New Roman"/>
          <w:sz w:val="24"/>
          <w:szCs w:val="24"/>
        </w:rPr>
      </w:pPr>
      <w:r w:rsidRPr="000F6808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«Социально – коммуникативное </w:t>
      </w:r>
      <w:proofErr w:type="gramStart"/>
      <w:r w:rsidRPr="000F6808">
        <w:rPr>
          <w:rFonts w:ascii="Times New Roman" w:eastAsia="Calibri" w:hAnsi="Times New Roman" w:cs="Times New Roman"/>
          <w:sz w:val="24"/>
          <w:szCs w:val="24"/>
          <w:u w:val="single"/>
        </w:rPr>
        <w:t>развитие»</w:t>
      </w:r>
      <w:r w:rsidRPr="000F6808">
        <w:rPr>
          <w:rFonts w:ascii="Times New Roman" w:eastAsia="Calibri" w:hAnsi="Times New Roman" w:cs="Times New Roman"/>
          <w:sz w:val="24"/>
          <w:szCs w:val="24"/>
        </w:rPr>
        <w:t xml:space="preserve">   </w:t>
      </w:r>
      <w:proofErr w:type="gramEnd"/>
      <w:r w:rsidRPr="000F6808">
        <w:rPr>
          <w:rFonts w:ascii="Times New Roman" w:eastAsia="Calibri" w:hAnsi="Times New Roman" w:cs="Times New Roman"/>
          <w:sz w:val="24"/>
          <w:szCs w:val="24"/>
        </w:rPr>
        <w:t>- высокий уровень на конец года возрос на 37%  и составил 61% , средний уровень на конец года составил 38%.</w:t>
      </w:r>
    </w:p>
    <w:p w:rsidR="000F6808" w:rsidRPr="000F6808" w:rsidRDefault="000F6808" w:rsidP="000F6808">
      <w:pPr>
        <w:rPr>
          <w:rFonts w:ascii="Times New Roman" w:eastAsia="Calibri" w:hAnsi="Times New Roman" w:cs="Times New Roman"/>
          <w:sz w:val="24"/>
          <w:szCs w:val="24"/>
        </w:rPr>
      </w:pPr>
      <w:r w:rsidRPr="000F6808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«Физическое развитие»</w:t>
      </w:r>
      <w:r w:rsidRPr="000F6808">
        <w:rPr>
          <w:rFonts w:ascii="Times New Roman" w:eastAsia="Calibri" w:hAnsi="Times New Roman" w:cs="Times New Roman"/>
          <w:sz w:val="24"/>
          <w:szCs w:val="24"/>
        </w:rPr>
        <w:t xml:space="preserve"> - высокий уровень на конец года возрос на 32</w:t>
      </w:r>
      <w:proofErr w:type="gramStart"/>
      <w:r w:rsidRPr="000F6808">
        <w:rPr>
          <w:rFonts w:ascii="Times New Roman" w:eastAsia="Calibri" w:hAnsi="Times New Roman" w:cs="Times New Roman"/>
          <w:sz w:val="24"/>
          <w:szCs w:val="24"/>
        </w:rPr>
        <w:t>%  и</w:t>
      </w:r>
      <w:proofErr w:type="gramEnd"/>
      <w:r w:rsidRPr="000F6808">
        <w:rPr>
          <w:rFonts w:ascii="Times New Roman" w:eastAsia="Calibri" w:hAnsi="Times New Roman" w:cs="Times New Roman"/>
          <w:sz w:val="24"/>
          <w:szCs w:val="24"/>
        </w:rPr>
        <w:t xml:space="preserve"> составил 66% , средний уровень на конец года составил 33%.</w:t>
      </w:r>
    </w:p>
    <w:p w:rsidR="000F6808" w:rsidRPr="000F6808" w:rsidRDefault="000F6808" w:rsidP="000F6808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F6808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«Художественно - эстетическое развитие»</w:t>
      </w:r>
      <w:r w:rsidRPr="000F6808">
        <w:rPr>
          <w:rFonts w:ascii="Times New Roman" w:eastAsia="Calibri" w:hAnsi="Times New Roman" w:cs="Times New Roman"/>
          <w:sz w:val="24"/>
          <w:szCs w:val="24"/>
        </w:rPr>
        <w:t xml:space="preserve"> - высокий уровень на конец года возрос на 33</w:t>
      </w:r>
      <w:proofErr w:type="gramStart"/>
      <w:r w:rsidRPr="000F6808">
        <w:rPr>
          <w:rFonts w:ascii="Times New Roman" w:eastAsia="Calibri" w:hAnsi="Times New Roman" w:cs="Times New Roman"/>
          <w:sz w:val="24"/>
          <w:szCs w:val="24"/>
        </w:rPr>
        <w:t>%  и</w:t>
      </w:r>
      <w:proofErr w:type="gramEnd"/>
      <w:r w:rsidRPr="000F6808">
        <w:rPr>
          <w:rFonts w:ascii="Times New Roman" w:eastAsia="Calibri" w:hAnsi="Times New Roman" w:cs="Times New Roman"/>
          <w:sz w:val="24"/>
          <w:szCs w:val="24"/>
        </w:rPr>
        <w:t xml:space="preserve"> составил 57% , средний уровень на конец года составил 42%. </w:t>
      </w:r>
    </w:p>
    <w:p w:rsidR="000F6808" w:rsidRPr="000F6808" w:rsidRDefault="000F6808" w:rsidP="000F6808">
      <w:pPr>
        <w:rPr>
          <w:rFonts w:ascii="Times New Roman" w:eastAsia="Calibri" w:hAnsi="Times New Roman" w:cs="Times New Roman"/>
          <w:sz w:val="24"/>
          <w:szCs w:val="24"/>
        </w:rPr>
      </w:pPr>
      <w:r w:rsidRPr="000F6808">
        <w:rPr>
          <w:rFonts w:ascii="Times New Roman" w:eastAsia="Calibri" w:hAnsi="Times New Roman" w:cs="Times New Roman"/>
          <w:sz w:val="24"/>
          <w:szCs w:val="24"/>
          <w:u w:val="single"/>
        </w:rPr>
        <w:t>«Речевое развитие»</w:t>
      </w:r>
      <w:r w:rsidRPr="000F6808">
        <w:rPr>
          <w:rFonts w:ascii="Times New Roman" w:eastAsia="Calibri" w:hAnsi="Times New Roman" w:cs="Times New Roman"/>
          <w:sz w:val="24"/>
          <w:szCs w:val="24"/>
        </w:rPr>
        <w:t xml:space="preserve"> - высокий уровень на конец года возрос на 31</w:t>
      </w:r>
      <w:proofErr w:type="gramStart"/>
      <w:r w:rsidRPr="000F6808">
        <w:rPr>
          <w:rFonts w:ascii="Times New Roman" w:eastAsia="Calibri" w:hAnsi="Times New Roman" w:cs="Times New Roman"/>
          <w:sz w:val="24"/>
          <w:szCs w:val="24"/>
        </w:rPr>
        <w:t>%  и</w:t>
      </w:r>
      <w:proofErr w:type="gramEnd"/>
      <w:r w:rsidRPr="000F6808">
        <w:rPr>
          <w:rFonts w:ascii="Times New Roman" w:eastAsia="Calibri" w:hAnsi="Times New Roman" w:cs="Times New Roman"/>
          <w:sz w:val="24"/>
          <w:szCs w:val="24"/>
        </w:rPr>
        <w:t xml:space="preserve"> составил 55% , средний уровень на конец года составил 43%.</w:t>
      </w:r>
    </w:p>
    <w:p w:rsidR="000F6808" w:rsidRPr="000F6808" w:rsidRDefault="000F6808" w:rsidP="000F6808">
      <w:pPr>
        <w:rPr>
          <w:rFonts w:ascii="Times New Roman" w:eastAsia="Calibri" w:hAnsi="Times New Roman" w:cs="Times New Roman"/>
          <w:sz w:val="24"/>
          <w:szCs w:val="24"/>
        </w:rPr>
      </w:pPr>
      <w:r w:rsidRPr="000F6808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«Познавательное развитие»</w:t>
      </w:r>
      <w:r w:rsidRPr="000F6808">
        <w:rPr>
          <w:rFonts w:ascii="Times New Roman" w:eastAsia="Calibri" w:hAnsi="Times New Roman" w:cs="Times New Roman"/>
          <w:sz w:val="24"/>
          <w:szCs w:val="24"/>
        </w:rPr>
        <w:t xml:space="preserve"> - высокий уровень на конец года возрос на 28</w:t>
      </w:r>
      <w:proofErr w:type="gramStart"/>
      <w:r w:rsidRPr="000F6808">
        <w:rPr>
          <w:rFonts w:ascii="Times New Roman" w:eastAsia="Calibri" w:hAnsi="Times New Roman" w:cs="Times New Roman"/>
          <w:sz w:val="24"/>
          <w:szCs w:val="24"/>
        </w:rPr>
        <w:t>%  и</w:t>
      </w:r>
      <w:proofErr w:type="gramEnd"/>
      <w:r w:rsidRPr="000F6808">
        <w:rPr>
          <w:rFonts w:ascii="Times New Roman" w:eastAsia="Calibri" w:hAnsi="Times New Roman" w:cs="Times New Roman"/>
          <w:sz w:val="24"/>
          <w:szCs w:val="24"/>
        </w:rPr>
        <w:t xml:space="preserve"> составил 54% , средний уровень на конец года составил 44%.</w:t>
      </w:r>
    </w:p>
    <w:p w:rsidR="000F6808" w:rsidRPr="000F6808" w:rsidRDefault="000F6808" w:rsidP="000F6808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6808">
        <w:rPr>
          <w:rFonts w:ascii="Times New Roman" w:eastAsia="Calibri" w:hAnsi="Times New Roman" w:cs="Times New Roman"/>
          <w:b/>
          <w:sz w:val="24"/>
          <w:szCs w:val="24"/>
        </w:rPr>
        <w:t>Вывод</w:t>
      </w:r>
      <w:r w:rsidRPr="000F6808">
        <w:rPr>
          <w:rFonts w:ascii="Times New Roman" w:eastAsia="Calibri" w:hAnsi="Times New Roman" w:cs="Times New Roman"/>
          <w:sz w:val="24"/>
          <w:szCs w:val="24"/>
        </w:rPr>
        <w:t xml:space="preserve">: результат мониторинга образовательной работы в МБДОУ «Центр развития </w:t>
      </w:r>
      <w:proofErr w:type="gramStart"/>
      <w:r w:rsidRPr="000F6808">
        <w:rPr>
          <w:rFonts w:ascii="Times New Roman" w:eastAsia="Calibri" w:hAnsi="Times New Roman" w:cs="Times New Roman"/>
          <w:sz w:val="24"/>
          <w:szCs w:val="24"/>
        </w:rPr>
        <w:t>ребенка  -</w:t>
      </w:r>
      <w:proofErr w:type="gramEnd"/>
      <w:r w:rsidRPr="000F6808">
        <w:rPr>
          <w:rFonts w:ascii="Times New Roman" w:eastAsia="Calibri" w:hAnsi="Times New Roman" w:cs="Times New Roman"/>
          <w:sz w:val="24"/>
          <w:szCs w:val="24"/>
        </w:rPr>
        <w:t xml:space="preserve"> детский сад  № 1 «</w:t>
      </w:r>
      <w:proofErr w:type="spellStart"/>
      <w:r w:rsidRPr="000F6808">
        <w:rPr>
          <w:rFonts w:ascii="Times New Roman" w:eastAsia="Calibri" w:hAnsi="Times New Roman" w:cs="Times New Roman"/>
          <w:sz w:val="24"/>
          <w:szCs w:val="24"/>
        </w:rPr>
        <w:t>Бэлэкэч</w:t>
      </w:r>
      <w:proofErr w:type="spellEnd"/>
      <w:r w:rsidRPr="000F6808">
        <w:rPr>
          <w:rFonts w:ascii="Times New Roman" w:eastAsia="Calibri" w:hAnsi="Times New Roman" w:cs="Times New Roman"/>
          <w:sz w:val="24"/>
          <w:szCs w:val="24"/>
        </w:rPr>
        <w:t>»  на 2017-2018 учебный год составляет 98%.</w:t>
      </w:r>
      <w:r w:rsidRPr="000F6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F6808" w:rsidRPr="000F6808" w:rsidRDefault="000F6808" w:rsidP="000F6808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6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 качества освоения программного материала воспитанниками по образовательным областям позволяет выстроить следующий рейтинговый порядок: наиболее высокие результаты у воспитанников по таким образовательным областям, как «Физическое развитие» - 99%,  «Художественно-эстетическое развитие» - 99% </w:t>
      </w:r>
      <w:r w:rsidRPr="000F680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,«Социально-коммуникативное развитие – 99% высокого и среднего уровня, несколько ниже результаты по образовательным областям «Познавательное развитие» -98 %,  «Речевое развитие» - 97% высокого и среднего уровня. </w:t>
      </w:r>
    </w:p>
    <w:p w:rsidR="000F6808" w:rsidRPr="000F6808" w:rsidRDefault="000F6808" w:rsidP="000F6808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680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Наиболее высокие результаты у детей подготовительной к школе группе «</w:t>
      </w:r>
      <w:proofErr w:type="spellStart"/>
      <w:r w:rsidRPr="000F6808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Метеорчики</w:t>
      </w:r>
      <w:proofErr w:type="spellEnd"/>
      <w:r w:rsidRPr="000F6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- воспитатель </w:t>
      </w:r>
      <w:proofErr w:type="spellStart"/>
      <w:r w:rsidRPr="000F6808"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Ахметзянова</w:t>
      </w:r>
      <w:proofErr w:type="spellEnd"/>
      <w:r w:rsidRPr="000F6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О.Н., старшей группы «Лучики» - воспитатели </w:t>
      </w:r>
      <w:proofErr w:type="spellStart"/>
      <w:r w:rsidRPr="000F6808">
        <w:rPr>
          <w:rFonts w:ascii="Times New Roman" w:eastAsia="Times New Roman" w:hAnsi="Times New Roman" w:cs="Times New Roman"/>
          <w:sz w:val="24"/>
          <w:szCs w:val="24"/>
          <w:lang w:eastAsia="ru-RU"/>
        </w:rPr>
        <w:t>Фахриддинова</w:t>
      </w:r>
      <w:proofErr w:type="spellEnd"/>
      <w:r w:rsidRPr="000F6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С.К., </w:t>
      </w:r>
      <w:proofErr w:type="spellStart"/>
      <w:r w:rsidRPr="000F6808">
        <w:rPr>
          <w:rFonts w:ascii="Times New Roman" w:eastAsia="Times New Roman" w:hAnsi="Times New Roman" w:cs="Times New Roman"/>
          <w:sz w:val="24"/>
          <w:szCs w:val="24"/>
          <w:lang w:eastAsia="ru-RU"/>
        </w:rPr>
        <w:t>Мотыгуллина</w:t>
      </w:r>
      <w:proofErr w:type="spellEnd"/>
      <w:r w:rsidRPr="000F6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А.А. (учитывались все образовательные области). Наиболее низкие </w:t>
      </w:r>
      <w:proofErr w:type="gramStart"/>
      <w:r w:rsidRPr="000F6808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 во</w:t>
      </w:r>
      <w:proofErr w:type="gramEnd"/>
      <w:r w:rsidRPr="000F6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второй младшей группы «Ангелочки», средней группы «Колокольчики», в связи с тем что </w:t>
      </w:r>
      <w:proofErr w:type="spellStart"/>
      <w:r w:rsidRPr="000F6808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имееются</w:t>
      </w:r>
      <w:proofErr w:type="spellEnd"/>
      <w:r w:rsidRPr="000F6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дети с ОВЗ и ЗПР.</w:t>
      </w:r>
    </w:p>
    <w:p w:rsidR="00915745" w:rsidRDefault="00915745" w:rsidP="00934135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15745" w:rsidRDefault="00915745" w:rsidP="00934135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15745" w:rsidRDefault="00915745" w:rsidP="00934135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34135" w:rsidRPr="00934135" w:rsidRDefault="00934135" w:rsidP="00934135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34135">
        <w:rPr>
          <w:rFonts w:ascii="Times New Roman" w:eastAsia="Calibri" w:hAnsi="Times New Roman" w:cs="Times New Roman"/>
          <w:b/>
          <w:sz w:val="24"/>
          <w:szCs w:val="24"/>
        </w:rPr>
        <w:t xml:space="preserve">Сравнительный анализ мониторинга образовательного процесса </w:t>
      </w:r>
    </w:p>
    <w:p w:rsidR="00934135" w:rsidRPr="00934135" w:rsidRDefault="00934135" w:rsidP="00934135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34135">
        <w:rPr>
          <w:rFonts w:ascii="Times New Roman" w:eastAsia="Calibri" w:hAnsi="Times New Roman" w:cs="Times New Roman"/>
          <w:b/>
          <w:sz w:val="24"/>
          <w:szCs w:val="24"/>
        </w:rPr>
        <w:t xml:space="preserve">МБДОУ «Центр развития </w:t>
      </w:r>
      <w:proofErr w:type="gramStart"/>
      <w:r w:rsidRPr="00934135">
        <w:rPr>
          <w:rFonts w:ascii="Times New Roman" w:eastAsia="Calibri" w:hAnsi="Times New Roman" w:cs="Times New Roman"/>
          <w:b/>
          <w:sz w:val="24"/>
          <w:szCs w:val="24"/>
        </w:rPr>
        <w:t>ребенка  -</w:t>
      </w:r>
      <w:proofErr w:type="gramEnd"/>
      <w:r w:rsidRPr="00934135">
        <w:rPr>
          <w:rFonts w:ascii="Times New Roman" w:eastAsia="Calibri" w:hAnsi="Times New Roman" w:cs="Times New Roman"/>
          <w:b/>
          <w:sz w:val="24"/>
          <w:szCs w:val="24"/>
        </w:rPr>
        <w:t xml:space="preserve"> детский сад  № 1 «</w:t>
      </w:r>
      <w:proofErr w:type="spellStart"/>
      <w:r w:rsidRPr="00934135">
        <w:rPr>
          <w:rFonts w:ascii="Times New Roman" w:eastAsia="Calibri" w:hAnsi="Times New Roman" w:cs="Times New Roman"/>
          <w:b/>
          <w:sz w:val="24"/>
          <w:szCs w:val="24"/>
        </w:rPr>
        <w:t>Бэлэкэч</w:t>
      </w:r>
      <w:proofErr w:type="spellEnd"/>
      <w:r w:rsidRPr="00934135">
        <w:rPr>
          <w:rFonts w:ascii="Times New Roman" w:eastAsia="Calibri" w:hAnsi="Times New Roman" w:cs="Times New Roman"/>
          <w:b/>
          <w:sz w:val="24"/>
          <w:szCs w:val="24"/>
        </w:rPr>
        <w:t xml:space="preserve">» </w:t>
      </w:r>
    </w:p>
    <w:p w:rsidR="00934135" w:rsidRPr="00934135" w:rsidRDefault="00934135" w:rsidP="00934135">
      <w:pPr>
        <w:tabs>
          <w:tab w:val="left" w:pos="228"/>
        </w:tabs>
        <w:spacing w:after="0"/>
        <w:ind w:left="-567" w:firstLine="540"/>
        <w:jc w:val="both"/>
        <w:rPr>
          <w:rFonts w:ascii="Calibri" w:eastAsia="Times New Roman" w:hAnsi="Calibri" w:cs="Times New Roman"/>
        </w:rPr>
      </w:pPr>
    </w:p>
    <w:p w:rsidR="00934135" w:rsidRPr="00934135" w:rsidRDefault="00934135" w:rsidP="00934135">
      <w:pPr>
        <w:tabs>
          <w:tab w:val="left" w:pos="228"/>
        </w:tabs>
        <w:spacing w:after="0"/>
        <w:ind w:left="-567" w:firstLine="540"/>
        <w:jc w:val="both"/>
        <w:rPr>
          <w:rFonts w:ascii="Calibri" w:eastAsia="Times New Roman" w:hAnsi="Calibri" w:cs="Times New Roman"/>
        </w:rPr>
      </w:pPr>
    </w:p>
    <w:p w:rsidR="00934135" w:rsidRPr="00934135" w:rsidRDefault="00934135" w:rsidP="00934135">
      <w:pPr>
        <w:tabs>
          <w:tab w:val="left" w:pos="228"/>
        </w:tabs>
        <w:spacing w:after="0"/>
        <w:ind w:left="-567" w:firstLine="540"/>
        <w:jc w:val="both"/>
        <w:rPr>
          <w:rFonts w:ascii="Calibri" w:eastAsia="Times New Roman" w:hAnsi="Calibri" w:cs="Times New Roman"/>
        </w:rPr>
      </w:pPr>
    </w:p>
    <w:p w:rsidR="00934135" w:rsidRPr="00934135" w:rsidRDefault="000F6808" w:rsidP="00934135">
      <w:pPr>
        <w:tabs>
          <w:tab w:val="left" w:pos="228"/>
        </w:tabs>
        <w:spacing w:after="0"/>
        <w:ind w:left="-567" w:firstLine="540"/>
        <w:jc w:val="both"/>
        <w:rPr>
          <w:rFonts w:ascii="Calibri" w:eastAsia="Times New Roman" w:hAnsi="Calibri" w:cs="Times New Roman"/>
        </w:rPr>
      </w:pPr>
      <w:r w:rsidRPr="000F6808">
        <w:rPr>
          <w:rFonts w:ascii="Calibri" w:eastAsia="Times New Roman" w:hAnsi="Calibri" w:cs="Times New Roman"/>
          <w:noProof/>
          <w:lang w:eastAsia="ru-RU"/>
        </w:rPr>
        <w:drawing>
          <wp:inline distT="0" distB="0" distL="0" distR="0">
            <wp:extent cx="5793740" cy="2809240"/>
            <wp:effectExtent l="0" t="0" r="0" b="0"/>
            <wp:docPr id="13" name="Диаграмма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934135" w:rsidRPr="00934135" w:rsidRDefault="00934135" w:rsidP="00934135">
      <w:pPr>
        <w:tabs>
          <w:tab w:val="left" w:pos="228"/>
        </w:tabs>
        <w:spacing w:after="0"/>
        <w:ind w:left="-567" w:firstLine="540"/>
        <w:jc w:val="both"/>
        <w:rPr>
          <w:rFonts w:ascii="Calibri" w:eastAsia="Times New Roman" w:hAnsi="Calibri" w:cs="Times New Roman"/>
        </w:rPr>
      </w:pPr>
    </w:p>
    <w:p w:rsidR="00934135" w:rsidRPr="00934135" w:rsidRDefault="00934135" w:rsidP="00934135">
      <w:pPr>
        <w:tabs>
          <w:tab w:val="left" w:pos="228"/>
        </w:tabs>
        <w:spacing w:after="0"/>
        <w:ind w:left="-567"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4135" w:rsidRPr="00934135" w:rsidRDefault="00934135" w:rsidP="0093413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4135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Вывод: </w:t>
      </w:r>
      <w:r w:rsidRPr="00934135">
        <w:rPr>
          <w:rFonts w:ascii="Times New Roman" w:eastAsia="Calibri" w:hAnsi="Times New Roman" w:cs="Times New Roman"/>
          <w:sz w:val="24"/>
          <w:szCs w:val="24"/>
        </w:rPr>
        <w:t xml:space="preserve">В основном показатели выполнения программы лежат в пределах высокого и среднего уровня. В целом по детскому саду можно отметить, что работа по примерной общеобразовательной программе дошкольного образования «От рождения до школы» под редакцией </w:t>
      </w:r>
      <w:proofErr w:type="spellStart"/>
      <w:r w:rsidRPr="00934135">
        <w:rPr>
          <w:rFonts w:ascii="Times New Roman" w:eastAsia="Calibri" w:hAnsi="Times New Roman" w:cs="Times New Roman"/>
          <w:sz w:val="24"/>
          <w:szCs w:val="24"/>
        </w:rPr>
        <w:t>Н.Е.Вераксы</w:t>
      </w:r>
      <w:proofErr w:type="spellEnd"/>
      <w:r w:rsidRPr="00934135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934135">
        <w:rPr>
          <w:rFonts w:ascii="Times New Roman" w:eastAsia="Calibri" w:hAnsi="Times New Roman" w:cs="Times New Roman"/>
          <w:sz w:val="24"/>
          <w:szCs w:val="24"/>
        </w:rPr>
        <w:t>Т.С.Комаровой</w:t>
      </w:r>
      <w:proofErr w:type="spellEnd"/>
      <w:r w:rsidRPr="00934135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934135">
        <w:rPr>
          <w:rFonts w:ascii="Times New Roman" w:eastAsia="Calibri" w:hAnsi="Times New Roman" w:cs="Times New Roman"/>
          <w:sz w:val="24"/>
          <w:szCs w:val="24"/>
        </w:rPr>
        <w:t>М.А.Васильевой</w:t>
      </w:r>
      <w:proofErr w:type="spellEnd"/>
      <w:r w:rsidRPr="00934135">
        <w:rPr>
          <w:rFonts w:ascii="Times New Roman" w:eastAsia="Calibri" w:hAnsi="Times New Roman" w:cs="Times New Roman"/>
          <w:sz w:val="24"/>
          <w:szCs w:val="24"/>
        </w:rPr>
        <w:t xml:space="preserve"> благотворно сказывается на результатах итогового мониторинга.</w:t>
      </w:r>
    </w:p>
    <w:p w:rsidR="00934135" w:rsidRDefault="00934135" w:rsidP="0093413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4135">
        <w:rPr>
          <w:rFonts w:ascii="Times New Roman" w:eastAsia="Calibri" w:hAnsi="Times New Roman" w:cs="Times New Roman"/>
          <w:sz w:val="24"/>
          <w:szCs w:val="24"/>
        </w:rPr>
        <w:t xml:space="preserve"> Таким образом, образовательная деятельность в МБДОУ «Центр развития </w:t>
      </w:r>
      <w:proofErr w:type="gramStart"/>
      <w:r w:rsidRPr="00934135">
        <w:rPr>
          <w:rFonts w:ascii="Times New Roman" w:eastAsia="Calibri" w:hAnsi="Times New Roman" w:cs="Times New Roman"/>
          <w:sz w:val="24"/>
          <w:szCs w:val="24"/>
        </w:rPr>
        <w:t>ребенка  -</w:t>
      </w:r>
      <w:proofErr w:type="gramEnd"/>
      <w:r w:rsidRPr="00934135">
        <w:rPr>
          <w:rFonts w:ascii="Times New Roman" w:eastAsia="Calibri" w:hAnsi="Times New Roman" w:cs="Times New Roman"/>
          <w:sz w:val="24"/>
          <w:szCs w:val="24"/>
        </w:rPr>
        <w:t xml:space="preserve"> детский сад  № 1 «</w:t>
      </w:r>
      <w:proofErr w:type="spellStart"/>
      <w:r w:rsidRPr="00934135">
        <w:rPr>
          <w:rFonts w:ascii="Times New Roman" w:eastAsia="Calibri" w:hAnsi="Times New Roman" w:cs="Times New Roman"/>
          <w:sz w:val="24"/>
          <w:szCs w:val="24"/>
        </w:rPr>
        <w:t>Бэлэкэч</w:t>
      </w:r>
      <w:proofErr w:type="spellEnd"/>
      <w:r w:rsidRPr="00934135">
        <w:rPr>
          <w:rFonts w:ascii="Times New Roman" w:eastAsia="Calibri" w:hAnsi="Times New Roman" w:cs="Times New Roman"/>
          <w:sz w:val="24"/>
          <w:szCs w:val="24"/>
        </w:rPr>
        <w:t xml:space="preserve">»  реализуется на достаточном уровне. </w:t>
      </w:r>
    </w:p>
    <w:p w:rsidR="00EE0FE8" w:rsidRPr="00934135" w:rsidRDefault="00EE0FE8" w:rsidP="0093413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15745" w:rsidRPr="00920417" w:rsidRDefault="00EE0FE8" w:rsidP="009204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70402">
        <w:rPr>
          <w:rFonts w:ascii="Times New Roman" w:hAnsi="Times New Roman" w:cs="Times New Roman"/>
          <w:b/>
          <w:bCs/>
          <w:sz w:val="24"/>
          <w:szCs w:val="24"/>
        </w:rPr>
        <w:t>Уровень усвоения УМК по обучению детей татарскому языку.</w:t>
      </w:r>
      <w:r w:rsidRPr="00670402">
        <w:rPr>
          <w:rFonts w:ascii="Times New Roman" w:hAnsi="Times New Roman" w:cs="Times New Roman"/>
          <w:sz w:val="24"/>
          <w:szCs w:val="24"/>
        </w:rPr>
        <w:t xml:space="preserve"> Реализация УМК по обучению детей татарскому языку осуществляется в соответствии с программой «</w:t>
      </w:r>
      <w:proofErr w:type="spellStart"/>
      <w:r w:rsidRPr="00670402">
        <w:rPr>
          <w:rFonts w:ascii="Times New Roman" w:hAnsi="Times New Roman" w:cs="Times New Roman"/>
          <w:sz w:val="24"/>
          <w:szCs w:val="24"/>
        </w:rPr>
        <w:t>Балалар</w:t>
      </w:r>
      <w:proofErr w:type="spellEnd"/>
      <w:r w:rsidR="005536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0402">
        <w:rPr>
          <w:rFonts w:ascii="Times New Roman" w:hAnsi="Times New Roman" w:cs="Times New Roman"/>
          <w:sz w:val="24"/>
          <w:szCs w:val="24"/>
        </w:rPr>
        <w:t>бакчасында</w:t>
      </w:r>
      <w:proofErr w:type="spellEnd"/>
      <w:r w:rsidRPr="00670402">
        <w:rPr>
          <w:rFonts w:ascii="Times New Roman" w:hAnsi="Times New Roman" w:cs="Times New Roman"/>
          <w:sz w:val="24"/>
          <w:szCs w:val="24"/>
        </w:rPr>
        <w:t xml:space="preserve"> рус </w:t>
      </w:r>
      <w:proofErr w:type="spellStart"/>
      <w:r w:rsidRPr="00670402">
        <w:rPr>
          <w:rFonts w:ascii="Times New Roman" w:hAnsi="Times New Roman" w:cs="Times New Roman"/>
          <w:sz w:val="24"/>
          <w:szCs w:val="24"/>
        </w:rPr>
        <w:t>балаларына</w:t>
      </w:r>
      <w:proofErr w:type="spellEnd"/>
      <w:r w:rsidRPr="00670402">
        <w:rPr>
          <w:rFonts w:ascii="Times New Roman" w:hAnsi="Times New Roman" w:cs="Times New Roman"/>
          <w:sz w:val="24"/>
          <w:szCs w:val="24"/>
        </w:rPr>
        <w:t xml:space="preserve"> татар теле </w:t>
      </w:r>
      <w:proofErr w:type="spellStart"/>
      <w:r w:rsidRPr="00670402">
        <w:rPr>
          <w:rFonts w:ascii="Times New Roman" w:hAnsi="Times New Roman" w:cs="Times New Roman"/>
          <w:sz w:val="24"/>
          <w:szCs w:val="24"/>
        </w:rPr>
        <w:t>өйрәтү</w:t>
      </w:r>
      <w:proofErr w:type="spellEnd"/>
      <w:r w:rsidRPr="00670402">
        <w:rPr>
          <w:rFonts w:ascii="Times New Roman" w:hAnsi="Times New Roman" w:cs="Times New Roman"/>
          <w:sz w:val="24"/>
          <w:szCs w:val="24"/>
        </w:rPr>
        <w:t xml:space="preserve">. Программа. Методик </w:t>
      </w:r>
      <w:proofErr w:type="spellStart"/>
      <w:r w:rsidRPr="00670402">
        <w:rPr>
          <w:rFonts w:ascii="Times New Roman" w:hAnsi="Times New Roman" w:cs="Times New Roman"/>
          <w:sz w:val="24"/>
          <w:szCs w:val="24"/>
        </w:rPr>
        <w:t>киңәшләр</w:t>
      </w:r>
      <w:proofErr w:type="spellEnd"/>
      <w:r w:rsidRPr="00670402">
        <w:rPr>
          <w:rFonts w:ascii="Times New Roman" w:hAnsi="Times New Roman" w:cs="Times New Roman"/>
          <w:sz w:val="24"/>
          <w:szCs w:val="24"/>
        </w:rPr>
        <w:t xml:space="preserve">. Диагностика» З.М. </w:t>
      </w:r>
      <w:proofErr w:type="spellStart"/>
      <w:r w:rsidRPr="00670402">
        <w:rPr>
          <w:rFonts w:ascii="Times New Roman" w:hAnsi="Times New Roman" w:cs="Times New Roman"/>
          <w:sz w:val="24"/>
          <w:szCs w:val="24"/>
        </w:rPr>
        <w:t>Зариповой</w:t>
      </w:r>
      <w:proofErr w:type="spellEnd"/>
      <w:r w:rsidRPr="00670402">
        <w:rPr>
          <w:rFonts w:ascii="Times New Roman" w:hAnsi="Times New Roman" w:cs="Times New Roman"/>
          <w:sz w:val="24"/>
          <w:szCs w:val="24"/>
        </w:rPr>
        <w:t xml:space="preserve">, Р.С. Исаевой, Р.Г. </w:t>
      </w:r>
      <w:proofErr w:type="spellStart"/>
      <w:r w:rsidRPr="00670402">
        <w:rPr>
          <w:rFonts w:ascii="Times New Roman" w:hAnsi="Times New Roman" w:cs="Times New Roman"/>
          <w:sz w:val="24"/>
          <w:szCs w:val="24"/>
        </w:rPr>
        <w:t>Кидрячевой</w:t>
      </w:r>
      <w:proofErr w:type="spellEnd"/>
      <w:r w:rsidRPr="00670402">
        <w:rPr>
          <w:rFonts w:ascii="Times New Roman" w:hAnsi="Times New Roman" w:cs="Times New Roman"/>
          <w:sz w:val="24"/>
          <w:szCs w:val="24"/>
        </w:rPr>
        <w:t xml:space="preserve">, а также Перспективным </w:t>
      </w:r>
      <w:r w:rsidRPr="00670402">
        <w:rPr>
          <w:rFonts w:ascii="Times New Roman" w:hAnsi="Times New Roman" w:cs="Times New Roman"/>
          <w:sz w:val="24"/>
          <w:szCs w:val="24"/>
        </w:rPr>
        <w:lastRenderedPageBreak/>
        <w:t xml:space="preserve">планом </w:t>
      </w:r>
      <w:proofErr w:type="spellStart"/>
      <w:r w:rsidRPr="00670402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670402">
        <w:rPr>
          <w:rFonts w:ascii="Times New Roman" w:hAnsi="Times New Roman" w:cs="Times New Roman"/>
          <w:sz w:val="24"/>
          <w:szCs w:val="24"/>
        </w:rPr>
        <w:t xml:space="preserve">–образовательной работы МБДОУ № 22 на 2016-2017 </w:t>
      </w:r>
      <w:proofErr w:type="spellStart"/>
      <w:r w:rsidRPr="00670402">
        <w:rPr>
          <w:rFonts w:ascii="Times New Roman" w:hAnsi="Times New Roman" w:cs="Times New Roman"/>
          <w:sz w:val="24"/>
          <w:szCs w:val="24"/>
        </w:rPr>
        <w:t>уч.г</w:t>
      </w:r>
      <w:proofErr w:type="spellEnd"/>
      <w:r w:rsidRPr="00670402">
        <w:rPr>
          <w:rFonts w:ascii="Times New Roman" w:hAnsi="Times New Roman" w:cs="Times New Roman"/>
          <w:sz w:val="24"/>
          <w:szCs w:val="24"/>
        </w:rPr>
        <w:t xml:space="preserve">. (далее План) .В Плане определены </w:t>
      </w:r>
      <w:r w:rsidRPr="00670402">
        <w:rPr>
          <w:rFonts w:ascii="Times New Roman" w:hAnsi="Times New Roman" w:cs="Times New Roman"/>
          <w:b/>
          <w:bCs/>
          <w:sz w:val="24"/>
          <w:szCs w:val="24"/>
        </w:rPr>
        <w:t xml:space="preserve">задачи, </w:t>
      </w:r>
      <w:r w:rsidRPr="00670402">
        <w:rPr>
          <w:rFonts w:ascii="Times New Roman" w:hAnsi="Times New Roman" w:cs="Times New Roman"/>
          <w:sz w:val="24"/>
          <w:szCs w:val="24"/>
        </w:rPr>
        <w:t xml:space="preserve">отражающие данное направление работы: формирование базиса социальной культуры, проявляющегося в совокупности отношений: гуманного - к людям, бережного – к достояниям национальной культуры, уважительного – к истории своей семьи и страны, толерантного ко всему иному в человеке- национальности, физическим возможностям и т.д., и </w:t>
      </w:r>
      <w:r w:rsidRPr="00670402">
        <w:rPr>
          <w:rFonts w:ascii="Times New Roman" w:hAnsi="Times New Roman" w:cs="Times New Roman"/>
          <w:b/>
          <w:bCs/>
          <w:sz w:val="24"/>
          <w:szCs w:val="24"/>
        </w:rPr>
        <w:t xml:space="preserve">направления </w:t>
      </w:r>
      <w:r w:rsidRPr="00670402">
        <w:rPr>
          <w:rFonts w:ascii="Times New Roman" w:hAnsi="Times New Roman" w:cs="Times New Roman"/>
          <w:sz w:val="24"/>
          <w:szCs w:val="24"/>
        </w:rPr>
        <w:t xml:space="preserve">работы. Уровень владения детьми татарским языком проверяется 2 раза в год (октябрь-апрель) по методике З.М. </w:t>
      </w:r>
      <w:proofErr w:type="spellStart"/>
      <w:r w:rsidRPr="00670402">
        <w:rPr>
          <w:rFonts w:ascii="Times New Roman" w:hAnsi="Times New Roman" w:cs="Times New Roman"/>
          <w:sz w:val="24"/>
          <w:szCs w:val="24"/>
        </w:rPr>
        <w:t>Зариповой</w:t>
      </w:r>
      <w:proofErr w:type="spellEnd"/>
      <w:r w:rsidRPr="00670402">
        <w:rPr>
          <w:rFonts w:ascii="Times New Roman" w:hAnsi="Times New Roman" w:cs="Times New Roman"/>
          <w:sz w:val="24"/>
          <w:szCs w:val="24"/>
        </w:rPr>
        <w:t xml:space="preserve"> и Р.Г. </w:t>
      </w:r>
      <w:proofErr w:type="spellStart"/>
      <w:r w:rsidRPr="00670402">
        <w:rPr>
          <w:rFonts w:ascii="Times New Roman" w:hAnsi="Times New Roman" w:cs="Times New Roman"/>
          <w:sz w:val="24"/>
          <w:szCs w:val="24"/>
        </w:rPr>
        <w:t>Кидрячевой</w:t>
      </w:r>
      <w:proofErr w:type="spellEnd"/>
      <w:r w:rsidRPr="00670402">
        <w:rPr>
          <w:rFonts w:ascii="Times New Roman" w:hAnsi="Times New Roman" w:cs="Times New Roman"/>
          <w:sz w:val="24"/>
          <w:szCs w:val="24"/>
        </w:rPr>
        <w:t xml:space="preserve">, воспитателем по обучению детей татарскому языку </w:t>
      </w:r>
      <w:proofErr w:type="spellStart"/>
      <w:r w:rsidRPr="00670402">
        <w:rPr>
          <w:rFonts w:ascii="Times New Roman" w:hAnsi="Times New Roman" w:cs="Times New Roman"/>
          <w:sz w:val="24"/>
          <w:szCs w:val="24"/>
        </w:rPr>
        <w:t>Зариповой</w:t>
      </w:r>
      <w:proofErr w:type="spellEnd"/>
      <w:r w:rsidRPr="00670402">
        <w:rPr>
          <w:rFonts w:ascii="Times New Roman" w:hAnsi="Times New Roman" w:cs="Times New Roman"/>
          <w:sz w:val="24"/>
          <w:szCs w:val="24"/>
        </w:rPr>
        <w:t xml:space="preserve"> Г.Н и </w:t>
      </w:r>
      <w:proofErr w:type="spellStart"/>
      <w:r w:rsidRPr="00670402">
        <w:rPr>
          <w:rFonts w:ascii="Times New Roman" w:hAnsi="Times New Roman" w:cs="Times New Roman"/>
          <w:sz w:val="24"/>
          <w:szCs w:val="24"/>
        </w:rPr>
        <w:t>Хусаеновой</w:t>
      </w:r>
      <w:proofErr w:type="spellEnd"/>
      <w:r w:rsidRPr="00670402">
        <w:rPr>
          <w:rFonts w:ascii="Times New Roman" w:hAnsi="Times New Roman" w:cs="Times New Roman"/>
          <w:sz w:val="24"/>
          <w:szCs w:val="24"/>
        </w:rPr>
        <w:t xml:space="preserve"> Г.Я. Диагностика с детьми средней группы на начало года не проводится, промежуточный срез проводится в сере</w:t>
      </w:r>
      <w:r w:rsidR="00670402">
        <w:rPr>
          <w:rFonts w:ascii="Times New Roman" w:hAnsi="Times New Roman" w:cs="Times New Roman"/>
          <w:sz w:val="24"/>
          <w:szCs w:val="24"/>
        </w:rPr>
        <w:t>дине года. По каждой группе ведё</w:t>
      </w:r>
      <w:r w:rsidRPr="00670402">
        <w:rPr>
          <w:rFonts w:ascii="Times New Roman" w:hAnsi="Times New Roman" w:cs="Times New Roman"/>
          <w:sz w:val="24"/>
          <w:szCs w:val="24"/>
        </w:rPr>
        <w:t>тся протокол. По итогам оформляется аналитическая справка и составляется План индивидуальной работы с детьми. В группах имеются тетради взаимодействия воспитателя по обучению детей татарскому языку и педагогов группы, в которых отражается с какими детьми, и по какому направлению проводится коррекционная работа. Все аналитико-диагностические материалы оформляются и хранятся в отдельной папке «Материалы мониторинга уровня усвоения программы по национальному</w:t>
      </w:r>
      <w:r w:rsidR="00E70D69" w:rsidRPr="00670402">
        <w:rPr>
          <w:rFonts w:ascii="Times New Roman" w:hAnsi="Times New Roman" w:cs="Times New Roman"/>
          <w:sz w:val="24"/>
          <w:szCs w:val="24"/>
        </w:rPr>
        <w:t xml:space="preserve"> образованию»</w:t>
      </w:r>
    </w:p>
    <w:p w:rsidR="00E70D69" w:rsidRDefault="00E70D69" w:rsidP="00E70D69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70D69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Результаты диагностики уровня усвоения программного материала детьми по УМК «</w:t>
      </w:r>
      <w:proofErr w:type="spellStart"/>
      <w:r w:rsidRPr="00E70D69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Татарчасөйләшәбез</w:t>
      </w:r>
      <w:proofErr w:type="spellEnd"/>
      <w:r w:rsidRPr="00E70D69">
        <w:rPr>
          <w:rFonts w:ascii="Times New Roman" w:hAnsi="Times New Roman" w:cs="Times New Roman"/>
          <w:b/>
          <w:bCs/>
          <w:color w:val="000000"/>
          <w:sz w:val="24"/>
          <w:szCs w:val="24"/>
        </w:rPr>
        <w:t>»</w:t>
      </w:r>
    </w:p>
    <w:p w:rsidR="00E70D69" w:rsidRPr="00E70D69" w:rsidRDefault="00E70D69" w:rsidP="00E70D6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0D69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553682" w:rsidRPr="00E70D69">
        <w:rPr>
          <w:rFonts w:ascii="Times New Roman" w:hAnsi="Times New Roman" w:cs="Times New Roman"/>
          <w:color w:val="000000"/>
          <w:sz w:val="24"/>
          <w:szCs w:val="24"/>
        </w:rPr>
        <w:t>Воспитателями</w:t>
      </w:r>
      <w:r w:rsidRPr="00E70D69">
        <w:rPr>
          <w:rFonts w:ascii="Times New Roman" w:hAnsi="Times New Roman" w:cs="Times New Roman"/>
          <w:color w:val="000000"/>
          <w:sz w:val="24"/>
          <w:szCs w:val="24"/>
        </w:rPr>
        <w:t>, по обучению детей татарскому языку в начале уч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ебного года провели диагностику </w:t>
      </w:r>
      <w:r w:rsidRPr="00E70D69">
        <w:rPr>
          <w:rFonts w:ascii="Times New Roman" w:hAnsi="Times New Roman" w:cs="Times New Roman"/>
          <w:color w:val="000000"/>
          <w:sz w:val="24"/>
          <w:szCs w:val="24"/>
        </w:rPr>
        <w:t>детей, с целью выявления знаний русскоязычных детей та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тарского языка и детей татаркой </w:t>
      </w:r>
      <w:r w:rsidRPr="00E70D69">
        <w:rPr>
          <w:rFonts w:ascii="Times New Roman" w:hAnsi="Times New Roman" w:cs="Times New Roman"/>
          <w:color w:val="000000"/>
          <w:sz w:val="24"/>
          <w:szCs w:val="24"/>
        </w:rPr>
        <w:t>национальности родного языка</w:t>
      </w:r>
    </w:p>
    <w:tbl>
      <w:tblPr>
        <w:tblW w:w="1050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4"/>
        <w:gridCol w:w="4439"/>
        <w:gridCol w:w="5631"/>
      </w:tblGrid>
      <w:tr w:rsidR="00920417" w:rsidRPr="00920417" w:rsidTr="00745D49">
        <w:trPr>
          <w:trHeight w:val="211"/>
        </w:trPr>
        <w:tc>
          <w:tcPr>
            <w:tcW w:w="434" w:type="dxa"/>
            <w:shd w:val="clear" w:color="auto" w:fill="auto"/>
          </w:tcPr>
          <w:p w:rsidR="00920417" w:rsidRPr="00920417" w:rsidRDefault="00920417" w:rsidP="00920417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4439" w:type="dxa"/>
            <w:shd w:val="clear" w:color="auto" w:fill="auto"/>
          </w:tcPr>
          <w:p w:rsidR="00920417" w:rsidRPr="00920417" w:rsidRDefault="00920417" w:rsidP="00920417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92041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Начало года</w:t>
            </w:r>
          </w:p>
        </w:tc>
        <w:tc>
          <w:tcPr>
            <w:tcW w:w="5631" w:type="dxa"/>
            <w:shd w:val="clear" w:color="auto" w:fill="auto"/>
          </w:tcPr>
          <w:p w:rsidR="00920417" w:rsidRPr="00920417" w:rsidRDefault="00920417" w:rsidP="00920417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92041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Конец года</w:t>
            </w:r>
          </w:p>
        </w:tc>
      </w:tr>
      <w:tr w:rsidR="00920417" w:rsidRPr="00920417" w:rsidTr="00745D49">
        <w:trPr>
          <w:cantSplit/>
          <w:trHeight w:val="925"/>
        </w:trPr>
        <w:tc>
          <w:tcPr>
            <w:tcW w:w="434" w:type="dxa"/>
            <w:shd w:val="clear" w:color="auto" w:fill="auto"/>
            <w:textDirection w:val="btLr"/>
          </w:tcPr>
          <w:p w:rsidR="00920417" w:rsidRPr="00920417" w:rsidRDefault="00920417" w:rsidP="00920417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92041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Средние группы</w:t>
            </w:r>
          </w:p>
        </w:tc>
        <w:tc>
          <w:tcPr>
            <w:tcW w:w="4439" w:type="dxa"/>
            <w:shd w:val="clear" w:color="auto" w:fill="auto"/>
            <w:vAlign w:val="center"/>
          </w:tcPr>
          <w:p w:rsidR="00920417" w:rsidRPr="00920417" w:rsidRDefault="00920417" w:rsidP="00920417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920417">
              <w:rPr>
                <w:rFonts w:ascii="Calibri" w:eastAsia="Calibri" w:hAnsi="Calibri" w:cs="Times New Roman"/>
                <w:b/>
                <w:noProof/>
                <w:sz w:val="28"/>
                <w:szCs w:val="28"/>
              </w:rPr>
              <w:object w:dxaOrig="4501" w:dyaOrig="307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10.8pt;height:2in">
                  <v:imagedata r:id="rId6" o:title="" croptop="-4534f" cropbottom="-6526f" cropleft="-1428f"/>
                </v:shape>
              </w:object>
            </w:r>
          </w:p>
        </w:tc>
        <w:tc>
          <w:tcPr>
            <w:tcW w:w="5631" w:type="dxa"/>
            <w:shd w:val="clear" w:color="auto" w:fill="auto"/>
            <w:vAlign w:val="center"/>
          </w:tcPr>
          <w:p w:rsidR="00920417" w:rsidRPr="00920417" w:rsidRDefault="00920417" w:rsidP="00920417">
            <w:pPr>
              <w:spacing w:after="0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920417">
              <w:rPr>
                <w:rFonts w:ascii="Calibri" w:eastAsia="Calibri" w:hAnsi="Calibri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084705" cy="2260600"/>
                  <wp:effectExtent l="0" t="0" r="0" b="0"/>
                  <wp:docPr id="15" name="Диаграмма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7"/>
                    </a:graphicData>
                  </a:graphic>
                </wp:inline>
              </w:drawing>
            </w:r>
            <w:r w:rsidRPr="00920417">
              <w:rPr>
                <w:rFonts w:ascii="Calibri" w:eastAsia="Calibri" w:hAnsi="Calibri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872615" cy="2040890"/>
                  <wp:effectExtent l="0" t="0" r="0" b="0"/>
                  <wp:docPr id="14" name="Диаграмма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8"/>
                    </a:graphicData>
                  </a:graphic>
                </wp:inline>
              </w:drawing>
            </w:r>
          </w:p>
        </w:tc>
      </w:tr>
    </w:tbl>
    <w:p w:rsidR="00E70D69" w:rsidRPr="00E70D69" w:rsidRDefault="00E70D69" w:rsidP="00E70D6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70D69" w:rsidRPr="00E70D69" w:rsidRDefault="00E70D69" w:rsidP="0067040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0D69">
        <w:rPr>
          <w:rFonts w:ascii="Times New Roman" w:eastAsia="Calibri" w:hAnsi="Times New Roman" w:cs="Times New Roman"/>
          <w:sz w:val="24"/>
          <w:szCs w:val="24"/>
        </w:rPr>
        <w:lastRenderedPageBreak/>
        <w:t>Положительное влияние на этот процесс оказывает тесное сотрудничество воспитателей, специалистов, администрации ДОУ и родителей, а также использование приемов развивающего обучения и индивидуального подхода к каждому ребенку.</w:t>
      </w:r>
    </w:p>
    <w:p w:rsidR="00E70D69" w:rsidRPr="00E70D69" w:rsidRDefault="00E70D69" w:rsidP="0067040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0D69">
        <w:rPr>
          <w:rFonts w:ascii="Times New Roman" w:eastAsia="Calibri" w:hAnsi="Times New Roman" w:cs="Times New Roman"/>
          <w:sz w:val="24"/>
          <w:szCs w:val="24"/>
        </w:rPr>
        <w:t>Знания и навыки, полученные детьми в ходе непосредственно образовательной деятельности, необходимо систематически закреплять и продолжать применять в разнообразных видах детской деятельности. Особое внимание следует уделить использованию многообразных традиционных и нетрадиционных методов работы, позволяющих развивать соответствующие знания, умения и навыки.</w:t>
      </w:r>
    </w:p>
    <w:p w:rsidR="00E70D69" w:rsidRPr="00E70D69" w:rsidRDefault="00E70D69" w:rsidP="00670402">
      <w:pPr>
        <w:spacing w:after="0" w:line="240" w:lineRule="auto"/>
        <w:ind w:left="-567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0D69">
        <w:rPr>
          <w:rFonts w:ascii="Times New Roman" w:eastAsia="Calibri" w:hAnsi="Times New Roman" w:cs="Times New Roman"/>
          <w:sz w:val="24"/>
          <w:szCs w:val="24"/>
        </w:rPr>
        <w:t>В минувшем году были выявлены следующие проблемы и достигнуты успехи.</w:t>
      </w:r>
    </w:p>
    <w:p w:rsidR="00E70D69" w:rsidRPr="00E70D69" w:rsidRDefault="00E70D69" w:rsidP="0067040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70D69">
        <w:rPr>
          <w:rFonts w:ascii="Times New Roman" w:eastAsia="Calibri" w:hAnsi="Times New Roman" w:cs="Times New Roman"/>
          <w:b/>
          <w:sz w:val="24"/>
          <w:szCs w:val="24"/>
        </w:rPr>
        <w:t>Проблемы:</w:t>
      </w:r>
    </w:p>
    <w:p w:rsidR="00E70D69" w:rsidRPr="00E70D69" w:rsidRDefault="00E70D69" w:rsidP="0067040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0D69">
        <w:rPr>
          <w:rFonts w:ascii="Times New Roman" w:eastAsia="Calibri" w:hAnsi="Times New Roman" w:cs="Times New Roman"/>
          <w:sz w:val="24"/>
          <w:szCs w:val="24"/>
        </w:rPr>
        <w:t>■ Родители, зная даже татарский язык, не используют его в быту. Связи чем дети его не знают. При детях не лестно отзываются об изучении ими татарского языка. Ребенок, придя на занятие, говорит словами его родителя, зачем мне татарский язык я ведь русский. И в динамике наблюдается, что показатели у данных детей ниже, чем у остальных русских детей.</w:t>
      </w:r>
    </w:p>
    <w:p w:rsidR="00E70D69" w:rsidRPr="00E70D69" w:rsidRDefault="00E70D69" w:rsidP="0067040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0D69">
        <w:rPr>
          <w:rFonts w:ascii="Times New Roman" w:eastAsia="Calibri" w:hAnsi="Times New Roman" w:cs="Times New Roman"/>
          <w:sz w:val="24"/>
          <w:szCs w:val="24"/>
        </w:rPr>
        <w:t>■по результатам мониторинга самой большой проблемой оказалось «</w:t>
      </w:r>
      <w:proofErr w:type="spellStart"/>
      <w:r w:rsidRPr="00E70D69">
        <w:rPr>
          <w:rFonts w:ascii="Times New Roman" w:eastAsia="Calibri" w:hAnsi="Times New Roman" w:cs="Times New Roman"/>
          <w:sz w:val="24"/>
          <w:szCs w:val="24"/>
        </w:rPr>
        <w:t>Ана</w:t>
      </w:r>
      <w:proofErr w:type="spellEnd"/>
      <w:r w:rsidRPr="00E70D69">
        <w:rPr>
          <w:rFonts w:ascii="Times New Roman" w:eastAsia="Calibri" w:hAnsi="Times New Roman" w:cs="Times New Roman"/>
          <w:sz w:val="24"/>
          <w:szCs w:val="24"/>
        </w:rPr>
        <w:t xml:space="preserve"> теле». По </w:t>
      </w:r>
      <w:proofErr w:type="gramStart"/>
      <w:r w:rsidRPr="00E70D69">
        <w:rPr>
          <w:rFonts w:ascii="Times New Roman" w:eastAsia="Calibri" w:hAnsi="Times New Roman" w:cs="Times New Roman"/>
          <w:sz w:val="24"/>
          <w:szCs w:val="24"/>
        </w:rPr>
        <w:t>рекомендациям  министерство</w:t>
      </w:r>
      <w:proofErr w:type="gramEnd"/>
      <w:r w:rsidRPr="00E70D69">
        <w:rPr>
          <w:rFonts w:ascii="Times New Roman" w:eastAsia="Calibri" w:hAnsi="Times New Roman" w:cs="Times New Roman"/>
          <w:sz w:val="24"/>
          <w:szCs w:val="24"/>
        </w:rPr>
        <w:t xml:space="preserve"> образования РТ предполагается раздел детей одной группы на две подгруппы по фамилиям и по национальной принадлежности мамы. Если ребенок носит татарскую фамилию или его мама татарка ребенок попадает в татарскую подгруппу и начинает изучать углубленный татарский язык, «</w:t>
      </w:r>
      <w:proofErr w:type="spellStart"/>
      <w:r w:rsidRPr="00E70D69">
        <w:rPr>
          <w:rFonts w:ascii="Times New Roman" w:eastAsia="Calibri" w:hAnsi="Times New Roman" w:cs="Times New Roman"/>
          <w:sz w:val="24"/>
          <w:szCs w:val="24"/>
        </w:rPr>
        <w:t>Анателе</w:t>
      </w:r>
      <w:proofErr w:type="spellEnd"/>
      <w:r w:rsidRPr="00E70D69">
        <w:rPr>
          <w:rFonts w:ascii="Times New Roman" w:eastAsia="Calibri" w:hAnsi="Times New Roman" w:cs="Times New Roman"/>
          <w:sz w:val="24"/>
          <w:szCs w:val="24"/>
        </w:rPr>
        <w:t xml:space="preserve">». Но не учитывается тот факт, что семья может не владеть языком и ребенку трудно воспринимать татарскую речь. Поэтому показатели по </w:t>
      </w:r>
      <w:proofErr w:type="spellStart"/>
      <w:r w:rsidRPr="00E70D69">
        <w:rPr>
          <w:rFonts w:ascii="Times New Roman" w:eastAsia="Calibri" w:hAnsi="Times New Roman" w:cs="Times New Roman"/>
          <w:sz w:val="24"/>
          <w:szCs w:val="24"/>
        </w:rPr>
        <w:t>татароязычной</w:t>
      </w:r>
      <w:proofErr w:type="spellEnd"/>
      <w:r w:rsidRPr="00E70D69">
        <w:rPr>
          <w:rFonts w:ascii="Times New Roman" w:eastAsia="Calibri" w:hAnsi="Times New Roman" w:cs="Times New Roman"/>
          <w:sz w:val="24"/>
          <w:szCs w:val="24"/>
        </w:rPr>
        <w:t xml:space="preserve"> подгруппе ниже, чем русскоязычной.</w:t>
      </w:r>
    </w:p>
    <w:p w:rsidR="00E70D69" w:rsidRPr="00E70D69" w:rsidRDefault="00E70D69" w:rsidP="0067040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70D69">
        <w:rPr>
          <w:rFonts w:ascii="Times New Roman" w:eastAsia="Calibri" w:hAnsi="Times New Roman" w:cs="Times New Roman"/>
          <w:b/>
          <w:sz w:val="24"/>
          <w:szCs w:val="24"/>
        </w:rPr>
        <w:t>Успехи:</w:t>
      </w:r>
    </w:p>
    <w:p w:rsidR="00E70D69" w:rsidRPr="00E70D69" w:rsidRDefault="00E70D69" w:rsidP="0067040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0D69">
        <w:rPr>
          <w:rFonts w:ascii="Times New Roman" w:eastAsia="Calibri" w:hAnsi="Times New Roman" w:cs="Times New Roman"/>
          <w:sz w:val="24"/>
          <w:szCs w:val="24"/>
        </w:rPr>
        <w:t xml:space="preserve">Значительных успехов достигли русскоязычные дети. Материал по УМК для русскоязычных детей дан в легкодоступной и интересной форме. Дети играючи воспринимают материал и используют в игровых ситуациях. Для большего интереса детей применяются нетрадиционные методы в обучении. Мы применяли дополнительное изучение </w:t>
      </w:r>
      <w:proofErr w:type="gramStart"/>
      <w:r w:rsidRPr="00E70D69">
        <w:rPr>
          <w:rFonts w:ascii="Times New Roman" w:eastAsia="Calibri" w:hAnsi="Times New Roman" w:cs="Times New Roman"/>
          <w:sz w:val="24"/>
          <w:szCs w:val="24"/>
        </w:rPr>
        <w:t>татарских слов</w:t>
      </w:r>
      <w:proofErr w:type="gramEnd"/>
      <w:r w:rsidRPr="00E70D69">
        <w:rPr>
          <w:rFonts w:ascii="Times New Roman" w:eastAsia="Calibri" w:hAnsi="Times New Roman" w:cs="Times New Roman"/>
          <w:sz w:val="24"/>
          <w:szCs w:val="24"/>
        </w:rPr>
        <w:t xml:space="preserve"> применяемых в быту. Воспитатели даже русскоязычные старались подавать материал на двух государственных языках. От русскоязычных воспитателей это было в форме одной или двух слов. Для этого были розданы в группы красочные шпаргалки для воспитателей. Это позволила даже воспитателям пополнить свои знания. Дети легче начали учить стихи и песни на татарском языке. </w:t>
      </w:r>
    </w:p>
    <w:p w:rsidR="00E70D69" w:rsidRPr="00934135" w:rsidRDefault="00E70D69" w:rsidP="00670402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670402">
        <w:rPr>
          <w:rFonts w:ascii="Times New Roman" w:eastAsia="Calibri" w:hAnsi="Times New Roman" w:cs="Times New Roman"/>
          <w:sz w:val="24"/>
          <w:szCs w:val="24"/>
        </w:rPr>
        <w:t xml:space="preserve">Результаты деятельности за 2016 – 2017 учебный </w:t>
      </w:r>
      <w:proofErr w:type="gramStart"/>
      <w:r w:rsidRPr="00670402">
        <w:rPr>
          <w:rFonts w:ascii="Times New Roman" w:eastAsia="Calibri" w:hAnsi="Times New Roman" w:cs="Times New Roman"/>
          <w:sz w:val="24"/>
          <w:szCs w:val="24"/>
        </w:rPr>
        <w:t>год  тщательно</w:t>
      </w:r>
      <w:proofErr w:type="gramEnd"/>
      <w:r w:rsidRPr="00670402">
        <w:rPr>
          <w:rFonts w:ascii="Times New Roman" w:eastAsia="Calibri" w:hAnsi="Times New Roman" w:cs="Times New Roman"/>
          <w:sz w:val="24"/>
          <w:szCs w:val="24"/>
        </w:rPr>
        <w:t xml:space="preserve"> анализируются, делаются выводы о том, что в целом работа проводилась целенаправленно и эффективно</w:t>
      </w:r>
      <w:r w:rsidRPr="00E70D69">
        <w:rPr>
          <w:rFonts w:ascii="Times New Roman" w:eastAsia="Calibri" w:hAnsi="Times New Roman" w:cs="Times New Roman"/>
          <w:sz w:val="24"/>
          <w:szCs w:val="24"/>
        </w:rPr>
        <w:t>.</w:t>
      </w:r>
    </w:p>
    <w:p w:rsidR="009168EF" w:rsidRDefault="009168EF" w:rsidP="00670402">
      <w:pPr>
        <w:tabs>
          <w:tab w:val="left" w:pos="228"/>
        </w:tabs>
        <w:spacing w:after="0"/>
        <w:ind w:left="-567" w:firstLine="54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931CAA" w:rsidRDefault="00670402" w:rsidP="00553682">
      <w:pPr>
        <w:tabs>
          <w:tab w:val="left" w:pos="228"/>
        </w:tabs>
        <w:spacing w:after="0"/>
        <w:ind w:left="-567" w:firstLine="540"/>
        <w:rPr>
          <w:rFonts w:ascii="Times New Roman" w:hAnsi="Times New Roman" w:cs="Times New Roman"/>
          <w:sz w:val="24"/>
          <w:szCs w:val="24"/>
        </w:rPr>
      </w:pPr>
      <w:r w:rsidRPr="0067040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Воспитательная работа</w:t>
      </w:r>
      <w:r w:rsidRPr="00670402">
        <w:rPr>
          <w:rFonts w:ascii="Times New Roman" w:hAnsi="Times New Roman" w:cs="Times New Roman"/>
          <w:color w:val="000000"/>
          <w:sz w:val="24"/>
          <w:szCs w:val="24"/>
        </w:rPr>
        <w:br/>
      </w:r>
    </w:p>
    <w:p w:rsidR="00915745" w:rsidRDefault="00670402" w:rsidP="00553682">
      <w:pPr>
        <w:pStyle w:val="a6"/>
        <w:rPr>
          <w:rFonts w:ascii="Times New Roman" w:hAnsi="Times New Roman" w:cs="Times New Roman"/>
          <w:sz w:val="24"/>
          <w:szCs w:val="24"/>
        </w:rPr>
      </w:pPr>
      <w:r w:rsidRPr="00670402">
        <w:rPr>
          <w:rFonts w:ascii="Times New Roman" w:hAnsi="Times New Roman" w:cs="Times New Roman"/>
          <w:sz w:val="24"/>
          <w:szCs w:val="24"/>
        </w:rPr>
        <w:t>Воспитательная работа строится с учетом индивидуальных особе</w:t>
      </w:r>
      <w:r>
        <w:rPr>
          <w:rFonts w:ascii="Times New Roman" w:hAnsi="Times New Roman" w:cs="Times New Roman"/>
          <w:sz w:val="24"/>
          <w:szCs w:val="24"/>
        </w:rPr>
        <w:t xml:space="preserve">нностей детей, с использованием </w:t>
      </w:r>
      <w:r w:rsidRPr="00670402">
        <w:rPr>
          <w:rFonts w:ascii="Times New Roman" w:hAnsi="Times New Roman" w:cs="Times New Roman"/>
          <w:sz w:val="24"/>
          <w:szCs w:val="24"/>
        </w:rPr>
        <w:t>разнообразных форм и методов, в тесной взаимосвязи воспитателей, с</w:t>
      </w:r>
      <w:r>
        <w:rPr>
          <w:rFonts w:ascii="Times New Roman" w:hAnsi="Times New Roman" w:cs="Times New Roman"/>
          <w:sz w:val="24"/>
          <w:szCs w:val="24"/>
        </w:rPr>
        <w:t xml:space="preserve">пециалистов и родителей. </w:t>
      </w:r>
      <w:r w:rsidRPr="00670402">
        <w:rPr>
          <w:rFonts w:ascii="Times New Roman" w:hAnsi="Times New Roman" w:cs="Times New Roman"/>
          <w:sz w:val="24"/>
          <w:szCs w:val="24"/>
        </w:rPr>
        <w:t>Детям из неполных семей уделяется большее внимание в первые ме</w:t>
      </w:r>
      <w:r>
        <w:rPr>
          <w:rFonts w:ascii="Times New Roman" w:hAnsi="Times New Roman" w:cs="Times New Roman"/>
          <w:sz w:val="24"/>
          <w:szCs w:val="24"/>
        </w:rPr>
        <w:t xml:space="preserve">сяцы после зачисления в Детский </w:t>
      </w:r>
      <w:r w:rsidRPr="00670402">
        <w:rPr>
          <w:rFonts w:ascii="Times New Roman" w:hAnsi="Times New Roman" w:cs="Times New Roman"/>
          <w:sz w:val="24"/>
          <w:szCs w:val="24"/>
        </w:rPr>
        <w:t>сад.</w:t>
      </w:r>
    </w:p>
    <w:p w:rsidR="000F6808" w:rsidRPr="00553682" w:rsidRDefault="000F6808" w:rsidP="00553682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931CAA" w:rsidRPr="00931CAA" w:rsidRDefault="00670402" w:rsidP="00931CAA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2. </w:t>
      </w:r>
      <w:r w:rsidR="00931CAA" w:rsidRPr="00931CA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proofErr w:type="gramStart"/>
      <w:r w:rsidR="00931CAA" w:rsidRPr="00931CA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Сведения  о</w:t>
      </w:r>
      <w:proofErr w:type="gramEnd"/>
      <w:r w:rsidR="00931CAA" w:rsidRPr="00931CA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профессиональном  рейтинг</w:t>
      </w:r>
      <w:r w:rsidR="0055368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е и достижениях  за 2018</w:t>
      </w:r>
      <w:r w:rsidR="00931CA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931CAA" w:rsidRPr="00931CA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год</w:t>
      </w:r>
      <w:r w:rsidR="00931CA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</w:t>
      </w:r>
    </w:p>
    <w:p w:rsidR="00670402" w:rsidRPr="00670402" w:rsidRDefault="00670402" w:rsidP="00931CAA">
      <w:pPr>
        <w:tabs>
          <w:tab w:val="left" w:pos="228"/>
        </w:tabs>
        <w:spacing w:after="0" w:line="240" w:lineRule="auto"/>
        <w:ind w:left="-567" w:firstLine="54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67040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МБДОУ «Центр развития ребенка – детский сад №1 «</w:t>
      </w:r>
      <w:proofErr w:type="spellStart"/>
      <w:r w:rsidRPr="0067040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Бэлэкэч</w:t>
      </w:r>
      <w:proofErr w:type="spellEnd"/>
      <w:r w:rsidRPr="0067040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» </w:t>
      </w:r>
      <w:proofErr w:type="spellStart"/>
      <w:r w:rsidRPr="0067040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г.Альметьевска</w:t>
      </w:r>
      <w:proofErr w:type="spellEnd"/>
      <w:r w:rsidRPr="0067040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»</w:t>
      </w:r>
    </w:p>
    <w:p w:rsidR="00670402" w:rsidRPr="00670402" w:rsidRDefault="00670402" w:rsidP="00670402">
      <w:pPr>
        <w:tabs>
          <w:tab w:val="left" w:pos="228"/>
        </w:tabs>
        <w:spacing w:after="0"/>
        <w:ind w:left="-567" w:firstLine="54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670402" w:rsidRDefault="00670402" w:rsidP="00670402">
      <w:pPr>
        <w:tabs>
          <w:tab w:val="left" w:pos="228"/>
        </w:tabs>
        <w:spacing w:after="0"/>
        <w:ind w:left="-567"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="000F6808">
        <w:rPr>
          <w:rFonts w:ascii="Times New Roman" w:eastAsia="Times New Roman" w:hAnsi="Times New Roman" w:cs="Times New Roman"/>
          <w:color w:val="000000"/>
          <w:sz w:val="24"/>
          <w:szCs w:val="24"/>
        </w:rPr>
        <w:t>2018</w:t>
      </w:r>
      <w:r w:rsidRPr="0067040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году педагогический коллектив МБДОУ «Центр развития ребенка - детский сад </w:t>
      </w:r>
      <w:r w:rsidR="0050015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</w:t>
      </w:r>
      <w:r w:rsidRPr="00670402">
        <w:rPr>
          <w:rFonts w:ascii="Times New Roman" w:eastAsia="Times New Roman" w:hAnsi="Times New Roman" w:cs="Times New Roman"/>
          <w:color w:val="000000"/>
          <w:sz w:val="24"/>
          <w:szCs w:val="24"/>
        </w:rPr>
        <w:t>№1 «</w:t>
      </w:r>
      <w:proofErr w:type="spellStart"/>
      <w:proofErr w:type="gramStart"/>
      <w:r w:rsidRPr="00670402">
        <w:rPr>
          <w:rFonts w:ascii="Times New Roman" w:eastAsia="Times New Roman" w:hAnsi="Times New Roman" w:cs="Times New Roman"/>
          <w:color w:val="000000"/>
          <w:sz w:val="24"/>
          <w:szCs w:val="24"/>
        </w:rPr>
        <w:t>Бэлэкэч</w:t>
      </w:r>
      <w:proofErr w:type="spellEnd"/>
      <w:r w:rsidRPr="00670402">
        <w:rPr>
          <w:rFonts w:ascii="Times New Roman" w:eastAsia="Times New Roman" w:hAnsi="Times New Roman" w:cs="Times New Roman"/>
          <w:color w:val="000000"/>
          <w:sz w:val="24"/>
          <w:szCs w:val="24"/>
        </w:rPr>
        <w:t>»  г.</w:t>
      </w:r>
      <w:proofErr w:type="gramEnd"/>
      <w:r w:rsidRPr="0067040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Альметьевска» добился определенных результатов и успехов</w:t>
      </w:r>
      <w:r w:rsidR="0092041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31CAA" w:rsidRDefault="00920417" w:rsidP="00670402">
      <w:pPr>
        <w:tabs>
          <w:tab w:val="left" w:pos="228"/>
        </w:tabs>
        <w:spacing w:after="0"/>
        <w:ind w:left="-567"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Были организованы 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прведены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920417" w:rsidRDefault="00920417" w:rsidP="00920417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eastAsia="Calibri" w:hAnsi="Times New Roman"/>
          <w:sz w:val="24"/>
          <w:szCs w:val="24"/>
          <w:lang w:eastAsia="ru-RU"/>
        </w:rPr>
        <w:t xml:space="preserve">-региональный семинар </w:t>
      </w:r>
      <w:r w:rsidRPr="008E6D1A">
        <w:rPr>
          <w:rFonts w:ascii="Times New Roman" w:hAnsi="Times New Roman"/>
        </w:rPr>
        <w:t>«</w:t>
      </w:r>
      <w:proofErr w:type="spellStart"/>
      <w:r w:rsidRPr="008E6D1A">
        <w:rPr>
          <w:rFonts w:ascii="Times New Roman" w:hAnsi="Times New Roman"/>
        </w:rPr>
        <w:t>Социо</w:t>
      </w:r>
      <w:proofErr w:type="spellEnd"/>
      <w:r w:rsidRPr="008E6D1A">
        <w:rPr>
          <w:rFonts w:ascii="Times New Roman" w:hAnsi="Times New Roman"/>
        </w:rPr>
        <w:t>-игровые технологии как средство повышения качества о</w:t>
      </w:r>
      <w:r>
        <w:rPr>
          <w:rFonts w:ascii="Times New Roman" w:hAnsi="Times New Roman"/>
        </w:rPr>
        <w:t xml:space="preserve">бразования в области «Здоровья»- ОД во второй младшей группе «Татарские народные подвижные игры» воспитатель Шакирова И.Х; ОД «Авто-мир» инструктор по физической </w:t>
      </w:r>
      <w:r>
        <w:rPr>
          <w:rFonts w:ascii="Times New Roman" w:hAnsi="Times New Roman"/>
        </w:rPr>
        <w:lastRenderedPageBreak/>
        <w:t xml:space="preserve">культуре </w:t>
      </w:r>
      <w:proofErr w:type="spellStart"/>
      <w:r>
        <w:rPr>
          <w:rFonts w:ascii="Times New Roman" w:hAnsi="Times New Roman"/>
        </w:rPr>
        <w:t>Галиева</w:t>
      </w:r>
      <w:proofErr w:type="spellEnd"/>
      <w:r>
        <w:rPr>
          <w:rFonts w:ascii="Times New Roman" w:hAnsi="Times New Roman"/>
        </w:rPr>
        <w:t xml:space="preserve"> Л.Т, и воспитатель</w:t>
      </w:r>
      <w:r w:rsidRPr="008E28CE">
        <w:rPr>
          <w:rFonts w:ascii="Times New Roman" w:eastAsia="Calibri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Calibri" w:hAnsi="Times New Roman"/>
          <w:sz w:val="24"/>
          <w:szCs w:val="24"/>
          <w:lang w:eastAsia="ru-RU"/>
        </w:rPr>
        <w:t xml:space="preserve">первой </w:t>
      </w:r>
      <w:proofErr w:type="spellStart"/>
      <w:r>
        <w:rPr>
          <w:rFonts w:ascii="Times New Roman" w:eastAsia="Calibri" w:hAnsi="Times New Roman"/>
          <w:sz w:val="24"/>
          <w:szCs w:val="24"/>
          <w:lang w:eastAsia="ru-RU"/>
        </w:rPr>
        <w:t>кв.категории</w:t>
      </w:r>
      <w:proofErr w:type="spellEnd"/>
      <w:r>
        <w:rPr>
          <w:rFonts w:ascii="Times New Roman" w:eastAsia="Calibri" w:hAnsi="Times New Roman"/>
          <w:sz w:val="24"/>
          <w:szCs w:val="24"/>
          <w:lang w:eastAsia="ru-RU"/>
        </w:rPr>
        <w:t xml:space="preserve">  </w:t>
      </w:r>
      <w:proofErr w:type="spellStart"/>
      <w:r>
        <w:rPr>
          <w:rFonts w:ascii="Times New Roman" w:hAnsi="Times New Roman"/>
        </w:rPr>
        <w:t>Ахметзянова</w:t>
      </w:r>
      <w:proofErr w:type="spellEnd"/>
      <w:r>
        <w:rPr>
          <w:rFonts w:ascii="Times New Roman" w:hAnsi="Times New Roman"/>
        </w:rPr>
        <w:t xml:space="preserve"> О.Н; выступление «Использование народного фольклора в организации двигательной активности детей» воспитатель Хайруллина Г.Г, видео материал «Оздоровительная работав ДОУ» инструктор по физической культуре </w:t>
      </w:r>
      <w:proofErr w:type="spellStart"/>
      <w:r>
        <w:rPr>
          <w:rFonts w:ascii="Times New Roman" w:hAnsi="Times New Roman"/>
        </w:rPr>
        <w:t>Зайнетдинова</w:t>
      </w:r>
      <w:proofErr w:type="spellEnd"/>
      <w:r>
        <w:rPr>
          <w:rFonts w:ascii="Times New Roman" w:hAnsi="Times New Roman"/>
        </w:rPr>
        <w:t xml:space="preserve"> И.В, выставка </w:t>
      </w:r>
      <w:proofErr w:type="spellStart"/>
      <w:r>
        <w:rPr>
          <w:rFonts w:ascii="Times New Roman" w:hAnsi="Times New Roman"/>
        </w:rPr>
        <w:t>лэп</w:t>
      </w:r>
      <w:proofErr w:type="spellEnd"/>
      <w:r>
        <w:rPr>
          <w:rFonts w:ascii="Times New Roman" w:hAnsi="Times New Roman"/>
        </w:rPr>
        <w:t xml:space="preserve">-буков «Умные книжки о здоровье, воспитатель </w:t>
      </w:r>
      <w:proofErr w:type="spellStart"/>
      <w:r>
        <w:rPr>
          <w:rFonts w:ascii="Times New Roman" w:hAnsi="Times New Roman"/>
        </w:rPr>
        <w:t>Мотыгуллина</w:t>
      </w:r>
      <w:proofErr w:type="spellEnd"/>
      <w:r>
        <w:rPr>
          <w:rFonts w:ascii="Times New Roman" w:hAnsi="Times New Roman"/>
        </w:rPr>
        <w:t xml:space="preserve"> А.А; стендовый материал на тему  «</w:t>
      </w:r>
      <w:proofErr w:type="spellStart"/>
      <w:r>
        <w:rPr>
          <w:rFonts w:ascii="Times New Roman" w:hAnsi="Times New Roman"/>
        </w:rPr>
        <w:t>Здоровьесберегающие</w:t>
      </w:r>
      <w:proofErr w:type="spellEnd"/>
      <w:r>
        <w:rPr>
          <w:rFonts w:ascii="Times New Roman" w:hAnsi="Times New Roman"/>
        </w:rPr>
        <w:t xml:space="preserve"> технологии-познавательная активность детей дошкольного возраста» воспитатель </w:t>
      </w:r>
      <w:proofErr w:type="spellStart"/>
      <w:r>
        <w:rPr>
          <w:rFonts w:ascii="Times New Roman" w:hAnsi="Times New Roman"/>
        </w:rPr>
        <w:t>Берюляева</w:t>
      </w:r>
      <w:proofErr w:type="spellEnd"/>
      <w:r>
        <w:rPr>
          <w:rFonts w:ascii="Times New Roman" w:hAnsi="Times New Roman"/>
        </w:rPr>
        <w:t xml:space="preserve"> Е., круглый стол «</w:t>
      </w:r>
      <w:r w:rsidRPr="008E6D1A">
        <w:rPr>
          <w:rFonts w:ascii="Times New Roman" w:hAnsi="Times New Roman"/>
        </w:rPr>
        <w:t>«</w:t>
      </w:r>
      <w:proofErr w:type="spellStart"/>
      <w:r w:rsidRPr="008E6D1A">
        <w:rPr>
          <w:rFonts w:ascii="Times New Roman" w:hAnsi="Times New Roman"/>
        </w:rPr>
        <w:t>Социо</w:t>
      </w:r>
      <w:proofErr w:type="spellEnd"/>
      <w:r w:rsidRPr="008E6D1A">
        <w:rPr>
          <w:rFonts w:ascii="Times New Roman" w:hAnsi="Times New Roman"/>
        </w:rPr>
        <w:t>-игровые технологии как средство повышения качества о</w:t>
      </w:r>
      <w:r>
        <w:rPr>
          <w:rFonts w:ascii="Times New Roman" w:hAnsi="Times New Roman"/>
        </w:rPr>
        <w:t>бразования в области «Здоровья» педагог-психолог  Харисова Р.Р.</w:t>
      </w:r>
    </w:p>
    <w:p w:rsidR="00920417" w:rsidRDefault="00920417" w:rsidP="00920417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</w:rPr>
        <w:t xml:space="preserve">-педагогический совет </w:t>
      </w:r>
      <w:r w:rsidRPr="00E50445">
        <w:rPr>
          <w:rFonts w:ascii="Times New Roman" w:hAnsi="Times New Roman"/>
          <w:lang w:eastAsia="ru-RU"/>
        </w:rPr>
        <w:t>«Современные технологии построения партнерских взаимоотношений семьи и ДОУ»</w:t>
      </w:r>
      <w:r>
        <w:rPr>
          <w:rFonts w:ascii="Times New Roman" w:hAnsi="Times New Roman"/>
          <w:lang w:eastAsia="ru-RU"/>
        </w:rPr>
        <w:t>;</w:t>
      </w:r>
    </w:p>
    <w:p w:rsidR="00920417" w:rsidRDefault="00920417" w:rsidP="00920417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>
        <w:rPr>
          <w:rFonts w:ascii="Times New Roman" w:hAnsi="Times New Roman"/>
          <w:lang w:eastAsia="ru-RU"/>
        </w:rPr>
        <w:t>-</w:t>
      </w:r>
      <w:r w:rsidRPr="00E50445">
        <w:rPr>
          <w:rFonts w:ascii="Times New Roman" w:eastAsia="Calibri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Calibri" w:hAnsi="Times New Roman"/>
          <w:sz w:val="24"/>
          <w:szCs w:val="24"/>
          <w:lang w:eastAsia="ru-RU"/>
        </w:rPr>
        <w:t>д</w:t>
      </w:r>
      <w:r w:rsidRPr="00F06ED5">
        <w:rPr>
          <w:rFonts w:ascii="Times New Roman" w:eastAsia="Calibri" w:hAnsi="Times New Roman"/>
          <w:sz w:val="24"/>
          <w:szCs w:val="24"/>
          <w:lang w:eastAsia="ru-RU"/>
        </w:rPr>
        <w:t>испут на тему «Важные аспекты в раб</w:t>
      </w:r>
      <w:r>
        <w:rPr>
          <w:rFonts w:ascii="Times New Roman" w:eastAsia="Calibri" w:hAnsi="Times New Roman"/>
          <w:sz w:val="24"/>
          <w:szCs w:val="24"/>
          <w:lang w:eastAsia="ru-RU"/>
        </w:rPr>
        <w:t>оте с родителями воспитанников» (воспитатель Хайруллина Г.Г)</w:t>
      </w:r>
    </w:p>
    <w:p w:rsidR="00920417" w:rsidRDefault="00920417" w:rsidP="00920417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>
        <w:rPr>
          <w:rFonts w:ascii="Times New Roman" w:eastAsia="Calibri" w:hAnsi="Times New Roman"/>
          <w:sz w:val="24"/>
          <w:szCs w:val="24"/>
          <w:lang w:eastAsia="ru-RU"/>
        </w:rPr>
        <w:t>-</w:t>
      </w:r>
      <w:r w:rsidRPr="00E50445">
        <w:rPr>
          <w:rFonts w:ascii="Times New Roman" w:eastAsia="Calibri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Calibri" w:hAnsi="Times New Roman"/>
          <w:sz w:val="24"/>
          <w:szCs w:val="24"/>
          <w:lang w:eastAsia="ru-RU"/>
        </w:rPr>
        <w:t>п</w:t>
      </w:r>
      <w:r w:rsidRPr="00892D95">
        <w:rPr>
          <w:rFonts w:ascii="Times New Roman" w:eastAsia="Calibri" w:hAnsi="Times New Roman"/>
          <w:sz w:val="24"/>
          <w:szCs w:val="24"/>
          <w:lang w:eastAsia="ru-RU"/>
        </w:rPr>
        <w:t xml:space="preserve">едагогический тренинг </w:t>
      </w:r>
      <w:r>
        <w:rPr>
          <w:rFonts w:ascii="Times New Roman" w:eastAsia="Calibri" w:hAnsi="Times New Roman"/>
          <w:sz w:val="24"/>
          <w:szCs w:val="24"/>
          <w:lang w:eastAsia="ru-RU"/>
        </w:rPr>
        <w:t>«</w:t>
      </w:r>
      <w:r w:rsidRPr="00892D95">
        <w:rPr>
          <w:rFonts w:ascii="Times New Roman" w:eastAsia="Calibri" w:hAnsi="Times New Roman"/>
          <w:sz w:val="24"/>
          <w:szCs w:val="24"/>
          <w:lang w:eastAsia="ru-RU"/>
        </w:rPr>
        <w:t>Оценка уровня коммуникабельности педагога с родителями</w:t>
      </w:r>
      <w:r>
        <w:rPr>
          <w:rFonts w:ascii="Times New Roman" w:eastAsia="Calibri" w:hAnsi="Times New Roman"/>
          <w:sz w:val="24"/>
          <w:szCs w:val="24"/>
          <w:lang w:eastAsia="ru-RU"/>
        </w:rPr>
        <w:t>»</w:t>
      </w:r>
      <w:r w:rsidRPr="00E50445">
        <w:rPr>
          <w:rFonts w:ascii="Times New Roman" w:eastAsia="Calibri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Calibri" w:hAnsi="Times New Roman"/>
          <w:sz w:val="24"/>
          <w:szCs w:val="24"/>
          <w:lang w:eastAsia="ru-RU"/>
        </w:rPr>
        <w:t>(</w:t>
      </w:r>
      <w:proofErr w:type="gramStart"/>
      <w:r>
        <w:rPr>
          <w:rFonts w:ascii="Times New Roman" w:eastAsia="Calibri" w:hAnsi="Times New Roman"/>
          <w:sz w:val="24"/>
          <w:szCs w:val="24"/>
          <w:lang w:eastAsia="ru-RU"/>
        </w:rPr>
        <w:t>воспитатель  первой</w:t>
      </w:r>
      <w:proofErr w:type="gramEnd"/>
      <w:r>
        <w:rPr>
          <w:rFonts w:ascii="Times New Roman" w:eastAsia="Calibri" w:hAnsi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lang w:eastAsia="ru-RU"/>
        </w:rPr>
        <w:t>кв.категории</w:t>
      </w:r>
      <w:proofErr w:type="spellEnd"/>
      <w:r>
        <w:rPr>
          <w:rFonts w:ascii="Times New Roman" w:eastAsia="Calibri" w:hAnsi="Times New Roman"/>
          <w:sz w:val="24"/>
          <w:szCs w:val="24"/>
          <w:lang w:eastAsia="ru-RU"/>
        </w:rPr>
        <w:t xml:space="preserve">  </w:t>
      </w:r>
      <w:proofErr w:type="spellStart"/>
      <w:r>
        <w:rPr>
          <w:rFonts w:ascii="Times New Roman" w:eastAsia="Calibri" w:hAnsi="Times New Roman"/>
          <w:sz w:val="24"/>
          <w:szCs w:val="24"/>
          <w:lang w:eastAsia="ru-RU"/>
        </w:rPr>
        <w:t>Гайфутдинова</w:t>
      </w:r>
      <w:proofErr w:type="spellEnd"/>
      <w:r>
        <w:rPr>
          <w:rFonts w:ascii="Times New Roman" w:eastAsia="Calibri" w:hAnsi="Times New Roman"/>
          <w:sz w:val="24"/>
          <w:szCs w:val="24"/>
          <w:lang w:eastAsia="ru-RU"/>
        </w:rPr>
        <w:t xml:space="preserve"> З.Р);</w:t>
      </w:r>
    </w:p>
    <w:p w:rsidR="00920417" w:rsidRDefault="00920417" w:rsidP="00920417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>
        <w:rPr>
          <w:rFonts w:ascii="Times New Roman" w:eastAsia="Calibri" w:hAnsi="Times New Roman"/>
          <w:sz w:val="24"/>
          <w:szCs w:val="24"/>
          <w:lang w:eastAsia="ru-RU"/>
        </w:rPr>
        <w:t>-консультация «</w:t>
      </w:r>
      <w:r w:rsidRPr="006B5DE4">
        <w:rPr>
          <w:rFonts w:ascii="Times New Roman" w:eastAsia="Calibri" w:hAnsi="Times New Roman"/>
          <w:sz w:val="24"/>
          <w:szCs w:val="24"/>
          <w:lang w:eastAsia="ru-RU"/>
        </w:rPr>
        <w:t>Формы и методы работы ДОУ в условиях современного подхода и модернизации образования</w:t>
      </w:r>
      <w:r>
        <w:rPr>
          <w:rFonts w:ascii="Times New Roman" w:eastAsia="Calibri" w:hAnsi="Times New Roman"/>
          <w:sz w:val="24"/>
          <w:szCs w:val="24"/>
          <w:lang w:eastAsia="ru-RU"/>
        </w:rPr>
        <w:t>» (воспитатель</w:t>
      </w:r>
      <w:r w:rsidRPr="008E28CE">
        <w:rPr>
          <w:rFonts w:ascii="Times New Roman" w:eastAsia="Calibri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Calibri" w:hAnsi="Times New Roman"/>
          <w:sz w:val="24"/>
          <w:szCs w:val="24"/>
          <w:lang w:eastAsia="ru-RU"/>
        </w:rPr>
        <w:t xml:space="preserve">первой </w:t>
      </w:r>
      <w:proofErr w:type="spellStart"/>
      <w:proofErr w:type="gramStart"/>
      <w:r>
        <w:rPr>
          <w:rFonts w:ascii="Times New Roman" w:eastAsia="Calibri" w:hAnsi="Times New Roman"/>
          <w:sz w:val="24"/>
          <w:szCs w:val="24"/>
          <w:lang w:eastAsia="ru-RU"/>
        </w:rPr>
        <w:t>кв.категории</w:t>
      </w:r>
      <w:proofErr w:type="spellEnd"/>
      <w:r>
        <w:rPr>
          <w:rFonts w:ascii="Times New Roman" w:eastAsia="Calibri" w:hAnsi="Times New Roman"/>
          <w:sz w:val="24"/>
          <w:szCs w:val="24"/>
          <w:lang w:eastAsia="ru-RU"/>
        </w:rPr>
        <w:t xml:space="preserve">  </w:t>
      </w:r>
      <w:proofErr w:type="spellStart"/>
      <w:r>
        <w:rPr>
          <w:rFonts w:ascii="Times New Roman" w:eastAsia="Calibri" w:hAnsi="Times New Roman"/>
          <w:sz w:val="24"/>
          <w:szCs w:val="24"/>
          <w:lang w:eastAsia="ru-RU"/>
        </w:rPr>
        <w:t>Кусабкулова</w:t>
      </w:r>
      <w:proofErr w:type="spellEnd"/>
      <w:proofErr w:type="gramEnd"/>
      <w:r>
        <w:rPr>
          <w:rFonts w:ascii="Times New Roman" w:eastAsia="Calibri" w:hAnsi="Times New Roman"/>
          <w:sz w:val="24"/>
          <w:szCs w:val="24"/>
          <w:lang w:eastAsia="ru-RU"/>
        </w:rPr>
        <w:t xml:space="preserve"> Л.Н);</w:t>
      </w:r>
    </w:p>
    <w:p w:rsidR="00920417" w:rsidRDefault="00920417" w:rsidP="00920417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>
        <w:rPr>
          <w:rFonts w:ascii="Times New Roman" w:eastAsia="Calibri" w:hAnsi="Times New Roman"/>
          <w:sz w:val="24"/>
          <w:szCs w:val="24"/>
          <w:lang w:eastAsia="ru-RU"/>
        </w:rPr>
        <w:t>-</w:t>
      </w:r>
      <w:r w:rsidRPr="009057EC">
        <w:rPr>
          <w:rFonts w:ascii="Times New Roman" w:eastAsia="Calibri" w:hAnsi="Times New Roman"/>
          <w:sz w:val="24"/>
          <w:szCs w:val="24"/>
          <w:lang w:eastAsia="ru-RU"/>
        </w:rPr>
        <w:t xml:space="preserve"> «Формирование у дошкольников сознательного отношения к вопросам личной безопасности окружающих»</w:t>
      </w:r>
      <w:r>
        <w:rPr>
          <w:rFonts w:ascii="Times New Roman" w:eastAsia="Calibri" w:hAnsi="Times New Roman"/>
          <w:sz w:val="24"/>
          <w:szCs w:val="24"/>
          <w:lang w:eastAsia="ru-RU"/>
        </w:rPr>
        <w:t xml:space="preserve"> (инструктор по физической культуре </w:t>
      </w:r>
      <w:proofErr w:type="spellStart"/>
      <w:r>
        <w:rPr>
          <w:rFonts w:ascii="Times New Roman" w:eastAsia="Calibri" w:hAnsi="Times New Roman"/>
          <w:sz w:val="24"/>
          <w:szCs w:val="24"/>
          <w:lang w:eastAsia="ru-RU"/>
        </w:rPr>
        <w:t>Зайнетдинова</w:t>
      </w:r>
      <w:proofErr w:type="spellEnd"/>
      <w:r>
        <w:rPr>
          <w:rFonts w:ascii="Times New Roman" w:eastAsia="Calibri" w:hAnsi="Times New Roman"/>
          <w:sz w:val="24"/>
          <w:szCs w:val="24"/>
          <w:lang w:eastAsia="ru-RU"/>
        </w:rPr>
        <w:t xml:space="preserve"> И.В);</w:t>
      </w:r>
    </w:p>
    <w:p w:rsidR="00920417" w:rsidRDefault="00920417" w:rsidP="00920417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>
        <w:rPr>
          <w:rFonts w:ascii="Times New Roman" w:eastAsia="Calibri" w:hAnsi="Times New Roman"/>
          <w:sz w:val="24"/>
          <w:szCs w:val="24"/>
          <w:lang w:eastAsia="ru-RU"/>
        </w:rPr>
        <w:t>-</w:t>
      </w:r>
      <w:r w:rsidRPr="00432F5C">
        <w:rPr>
          <w:rFonts w:ascii="Times New Roman" w:eastAsia="Calibri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Calibri" w:hAnsi="Times New Roman"/>
          <w:sz w:val="24"/>
          <w:szCs w:val="24"/>
          <w:lang w:eastAsia="ru-RU"/>
        </w:rPr>
        <w:t xml:space="preserve">дизайн проект </w:t>
      </w:r>
      <w:r w:rsidRPr="006F4B6E">
        <w:rPr>
          <w:rFonts w:ascii="Times New Roman" w:eastAsia="Calibri" w:hAnsi="Times New Roman"/>
          <w:sz w:val="24"/>
          <w:szCs w:val="24"/>
          <w:lang w:eastAsia="ru-RU"/>
        </w:rPr>
        <w:t xml:space="preserve">«Художественно-творческое </w:t>
      </w:r>
      <w:proofErr w:type="gramStart"/>
      <w:r w:rsidRPr="006F4B6E">
        <w:rPr>
          <w:rFonts w:ascii="Times New Roman" w:eastAsia="Calibri" w:hAnsi="Times New Roman"/>
          <w:sz w:val="24"/>
          <w:szCs w:val="24"/>
          <w:lang w:eastAsia="ru-RU"/>
        </w:rPr>
        <w:t>воспитание  детей</w:t>
      </w:r>
      <w:proofErr w:type="gramEnd"/>
      <w:r w:rsidRPr="006F4B6E">
        <w:rPr>
          <w:rFonts w:ascii="Times New Roman" w:eastAsia="Calibri" w:hAnsi="Times New Roman"/>
          <w:sz w:val="24"/>
          <w:szCs w:val="24"/>
          <w:lang w:eastAsia="ru-RU"/>
        </w:rPr>
        <w:t xml:space="preserve"> и создание комфортной обстановки в ДОУ»</w:t>
      </w:r>
      <w:r>
        <w:rPr>
          <w:rFonts w:ascii="Times New Roman" w:eastAsia="Calibri" w:hAnsi="Times New Roman"/>
          <w:sz w:val="24"/>
          <w:szCs w:val="24"/>
          <w:lang w:eastAsia="ru-RU"/>
        </w:rPr>
        <w:t xml:space="preserve">  (воспитатель Логинова Н.Н);</w:t>
      </w:r>
    </w:p>
    <w:p w:rsidR="00920417" w:rsidRDefault="00920417" w:rsidP="00920417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>
        <w:rPr>
          <w:rFonts w:ascii="Times New Roman" w:eastAsia="Calibri" w:hAnsi="Times New Roman"/>
          <w:sz w:val="24"/>
          <w:szCs w:val="24"/>
          <w:lang w:eastAsia="ru-RU"/>
        </w:rPr>
        <w:t xml:space="preserve">- КМО по проблеме «Применение инновационных технологий в различных формах организации педагогического процесса» -совместная деятельность во второй младшей группе «Три поросенка» воспитатель Хайруллина Г.Г, ОД в средней группе на тему: «Вырежи и наклей» воспитатель первой </w:t>
      </w:r>
      <w:proofErr w:type="spellStart"/>
      <w:r>
        <w:rPr>
          <w:rFonts w:ascii="Times New Roman" w:eastAsia="Calibri" w:hAnsi="Times New Roman"/>
          <w:sz w:val="24"/>
          <w:szCs w:val="24"/>
          <w:lang w:eastAsia="ru-RU"/>
        </w:rPr>
        <w:t>кв.категории</w:t>
      </w:r>
      <w:proofErr w:type="spellEnd"/>
      <w:r>
        <w:rPr>
          <w:rFonts w:ascii="Times New Roman" w:eastAsia="Calibri" w:hAnsi="Times New Roman"/>
          <w:sz w:val="24"/>
          <w:szCs w:val="24"/>
          <w:lang w:eastAsia="ru-RU"/>
        </w:rPr>
        <w:t xml:space="preserve">  Ибрагимова Э.И, выставка игровых технологий «развитие родной речи, через игровые технологии» воспитатель Трофимова Л.И, выступление «Использование инновационных технологий в работе с детьми дошкольного возраста» воспитатель </w:t>
      </w:r>
      <w:proofErr w:type="spellStart"/>
      <w:r>
        <w:rPr>
          <w:rFonts w:ascii="Times New Roman" w:eastAsia="Calibri" w:hAnsi="Times New Roman"/>
          <w:sz w:val="24"/>
          <w:szCs w:val="24"/>
          <w:lang w:eastAsia="ru-RU"/>
        </w:rPr>
        <w:t>Мавлютова</w:t>
      </w:r>
      <w:proofErr w:type="spellEnd"/>
      <w:r>
        <w:rPr>
          <w:rFonts w:ascii="Times New Roman" w:eastAsia="Calibri" w:hAnsi="Times New Roman"/>
          <w:sz w:val="24"/>
          <w:szCs w:val="24"/>
          <w:lang w:eastAsia="ru-RU"/>
        </w:rPr>
        <w:t xml:space="preserve"> Г.Р.</w:t>
      </w:r>
    </w:p>
    <w:p w:rsidR="00920417" w:rsidRDefault="00920417" w:rsidP="00920417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>
        <w:rPr>
          <w:rFonts w:ascii="Times New Roman" w:eastAsia="Calibri" w:hAnsi="Times New Roman"/>
          <w:sz w:val="24"/>
          <w:szCs w:val="24"/>
          <w:lang w:eastAsia="ru-RU"/>
        </w:rPr>
        <w:t xml:space="preserve">-неделя «Специалист» по проблеме «Театрализованная деятельность детей дошкольного </w:t>
      </w:r>
      <w:proofErr w:type="gramStart"/>
      <w:r>
        <w:rPr>
          <w:rFonts w:ascii="Times New Roman" w:eastAsia="Calibri" w:hAnsi="Times New Roman"/>
          <w:sz w:val="24"/>
          <w:szCs w:val="24"/>
          <w:lang w:eastAsia="ru-RU"/>
        </w:rPr>
        <w:t>возраста»-</w:t>
      </w:r>
      <w:proofErr w:type="gramEnd"/>
      <w:r>
        <w:rPr>
          <w:rFonts w:ascii="Times New Roman" w:eastAsia="Calibri" w:hAnsi="Times New Roman"/>
          <w:sz w:val="24"/>
          <w:szCs w:val="24"/>
          <w:lang w:eastAsia="ru-RU"/>
        </w:rPr>
        <w:t xml:space="preserve"> ОД «В гостях у сказки» воспитатель </w:t>
      </w:r>
      <w:proofErr w:type="spellStart"/>
      <w:r>
        <w:rPr>
          <w:rFonts w:ascii="Times New Roman" w:eastAsia="Calibri" w:hAnsi="Times New Roman"/>
          <w:sz w:val="24"/>
          <w:szCs w:val="24"/>
          <w:lang w:eastAsia="ru-RU"/>
        </w:rPr>
        <w:t>Янгирова</w:t>
      </w:r>
      <w:proofErr w:type="spellEnd"/>
      <w:r>
        <w:rPr>
          <w:rFonts w:ascii="Times New Roman" w:eastAsia="Calibri" w:hAnsi="Times New Roman"/>
          <w:sz w:val="24"/>
          <w:szCs w:val="24"/>
          <w:lang w:eastAsia="ru-RU"/>
        </w:rPr>
        <w:t xml:space="preserve"> Э.А., развлечение «Театральные встречи» воспитатель первой </w:t>
      </w:r>
      <w:proofErr w:type="spellStart"/>
      <w:r>
        <w:rPr>
          <w:rFonts w:ascii="Times New Roman" w:eastAsia="Calibri" w:hAnsi="Times New Roman"/>
          <w:sz w:val="24"/>
          <w:szCs w:val="24"/>
          <w:lang w:eastAsia="ru-RU"/>
        </w:rPr>
        <w:t>кв.категории</w:t>
      </w:r>
      <w:proofErr w:type="spellEnd"/>
      <w:r>
        <w:rPr>
          <w:rFonts w:ascii="Times New Roman" w:eastAsia="Calibri" w:hAnsi="Times New Roman"/>
          <w:sz w:val="24"/>
          <w:szCs w:val="24"/>
          <w:lang w:eastAsia="ru-RU"/>
        </w:rPr>
        <w:t xml:space="preserve">  </w:t>
      </w:r>
      <w:proofErr w:type="spellStart"/>
      <w:r>
        <w:rPr>
          <w:rFonts w:ascii="Times New Roman" w:eastAsia="Calibri" w:hAnsi="Times New Roman"/>
          <w:sz w:val="24"/>
          <w:szCs w:val="24"/>
          <w:lang w:eastAsia="ru-RU"/>
        </w:rPr>
        <w:t>Кусабкулова</w:t>
      </w:r>
      <w:proofErr w:type="spellEnd"/>
      <w:r>
        <w:rPr>
          <w:rFonts w:ascii="Times New Roman" w:eastAsia="Calibri" w:hAnsi="Times New Roman"/>
          <w:sz w:val="24"/>
          <w:szCs w:val="24"/>
          <w:lang w:eastAsia="ru-RU"/>
        </w:rPr>
        <w:t xml:space="preserve"> Л.Н, ОД «Театр в древности» воспитатель </w:t>
      </w:r>
      <w:proofErr w:type="spellStart"/>
      <w:r>
        <w:rPr>
          <w:rFonts w:ascii="Times New Roman" w:eastAsia="Calibri" w:hAnsi="Times New Roman"/>
          <w:sz w:val="24"/>
          <w:szCs w:val="24"/>
          <w:lang w:eastAsia="ru-RU"/>
        </w:rPr>
        <w:t>Гилфанова</w:t>
      </w:r>
      <w:proofErr w:type="spellEnd"/>
      <w:r>
        <w:rPr>
          <w:rFonts w:ascii="Times New Roman" w:eastAsia="Calibri" w:hAnsi="Times New Roman"/>
          <w:sz w:val="24"/>
          <w:szCs w:val="24"/>
          <w:lang w:eastAsia="ru-RU"/>
        </w:rPr>
        <w:t xml:space="preserve"> В.М.</w:t>
      </w:r>
    </w:p>
    <w:p w:rsidR="00500154" w:rsidRPr="007F0AD1" w:rsidRDefault="00500154" w:rsidP="00500154">
      <w:pPr>
        <w:spacing w:after="0"/>
        <w:rPr>
          <w:rFonts w:ascii="Times New Roman" w:hAnsi="Times New Roman"/>
          <w:b/>
          <w:color w:val="000000"/>
          <w:sz w:val="24"/>
          <w:szCs w:val="24"/>
          <w:lang w:val="tt-RU"/>
        </w:rPr>
      </w:pPr>
      <w:r>
        <w:rPr>
          <w:rFonts w:ascii="Times New Roman" w:eastAsia="Calibri" w:hAnsi="Times New Roman"/>
          <w:sz w:val="24"/>
          <w:szCs w:val="24"/>
          <w:lang w:val="tt-RU"/>
        </w:rPr>
        <w:t>-выступление на установочном педсовете на тему: “Обучение татарскому языку через интеграцию различных видов детской деятельности”</w:t>
      </w:r>
      <w:r w:rsidRPr="002E4FAE">
        <w:rPr>
          <w:rFonts w:ascii="Times New Roman" w:eastAsia="Calibri" w:hAnsi="Times New Roman"/>
          <w:color w:val="000000"/>
          <w:sz w:val="24"/>
          <w:szCs w:val="24"/>
          <w:lang w:val="tt-RU"/>
        </w:rPr>
        <w:t xml:space="preserve"> </w:t>
      </w:r>
      <w:r w:rsidRPr="007F0AD1">
        <w:rPr>
          <w:rFonts w:ascii="Times New Roman" w:eastAsia="Calibri" w:hAnsi="Times New Roman"/>
          <w:color w:val="000000"/>
          <w:sz w:val="24"/>
          <w:szCs w:val="24"/>
          <w:lang w:val="tt-RU"/>
        </w:rPr>
        <w:t>(воспитатель по обучению татарскому языку Козлова Л.Н)</w:t>
      </w:r>
    </w:p>
    <w:p w:rsidR="00500154" w:rsidRDefault="00500154" w:rsidP="00500154">
      <w:pPr>
        <w:spacing w:after="0" w:line="240" w:lineRule="auto"/>
        <w:rPr>
          <w:rFonts w:ascii="Times New Roman" w:eastAsia="Calibri" w:hAnsi="Times New Roman"/>
          <w:sz w:val="24"/>
          <w:szCs w:val="24"/>
          <w:lang w:eastAsia="ru-RU"/>
        </w:rPr>
      </w:pPr>
      <w:r>
        <w:rPr>
          <w:rFonts w:ascii="Times New Roman" w:eastAsia="Calibri" w:hAnsi="Times New Roman"/>
          <w:sz w:val="24"/>
          <w:szCs w:val="24"/>
          <w:lang w:val="tt-RU" w:eastAsia="ru-RU"/>
        </w:rPr>
        <w:t>-</w:t>
      </w:r>
      <w:r>
        <w:rPr>
          <w:rFonts w:ascii="Times New Roman" w:eastAsia="Calibri" w:hAnsi="Times New Roman"/>
          <w:sz w:val="24"/>
          <w:szCs w:val="24"/>
          <w:lang w:eastAsia="ru-RU"/>
        </w:rPr>
        <w:t>дизайн проекты</w:t>
      </w:r>
      <w:r w:rsidRPr="00ED5609">
        <w:rPr>
          <w:rFonts w:ascii="Times New Roman" w:eastAsia="Calibri" w:hAnsi="Times New Roman"/>
          <w:sz w:val="24"/>
          <w:szCs w:val="24"/>
          <w:lang w:eastAsia="ru-RU"/>
        </w:rPr>
        <w:t xml:space="preserve"> «Организация образовательного пространства с учетом УМК»</w:t>
      </w:r>
      <w:r>
        <w:rPr>
          <w:rFonts w:ascii="Times New Roman" w:eastAsia="Calibri" w:hAnsi="Times New Roman"/>
          <w:sz w:val="24"/>
          <w:szCs w:val="24"/>
          <w:lang w:eastAsia="ru-RU"/>
        </w:rPr>
        <w:t>;</w:t>
      </w:r>
    </w:p>
    <w:p w:rsidR="00500154" w:rsidRDefault="00500154" w:rsidP="00500154">
      <w:pPr>
        <w:spacing w:after="0" w:line="240" w:lineRule="auto"/>
        <w:rPr>
          <w:rFonts w:ascii="Times New Roman" w:eastAsia="Calibri" w:hAnsi="Times New Roman"/>
          <w:sz w:val="24"/>
          <w:szCs w:val="24"/>
          <w:lang w:eastAsia="ru-RU"/>
        </w:rPr>
      </w:pPr>
      <w:r>
        <w:rPr>
          <w:rFonts w:ascii="Times New Roman" w:eastAsia="Calibri" w:hAnsi="Times New Roman"/>
          <w:sz w:val="24"/>
          <w:szCs w:val="24"/>
          <w:lang w:eastAsia="ru-RU"/>
        </w:rPr>
        <w:t>-</w:t>
      </w:r>
      <w:r w:rsidRPr="001C4B56">
        <w:rPr>
          <w:rFonts w:ascii="Times New Roman" w:eastAsia="Calibri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Calibri" w:hAnsi="Times New Roman"/>
          <w:sz w:val="24"/>
          <w:szCs w:val="24"/>
          <w:lang w:eastAsia="ru-RU"/>
        </w:rPr>
        <w:t>семинар-практикум «</w:t>
      </w:r>
      <w:r w:rsidRPr="00B00C47">
        <w:rPr>
          <w:rFonts w:ascii="Times New Roman" w:eastAsia="Calibri" w:hAnsi="Times New Roman"/>
          <w:sz w:val="24"/>
          <w:szCs w:val="24"/>
          <w:lang w:eastAsia="ru-RU"/>
        </w:rPr>
        <w:t>Организация работы воспитателей с детьми по усвоению словарного минимума в режимных моментах с использованием УМК</w:t>
      </w:r>
      <w:r>
        <w:rPr>
          <w:rFonts w:ascii="Times New Roman" w:eastAsia="Calibri" w:hAnsi="Times New Roman"/>
          <w:sz w:val="24"/>
          <w:szCs w:val="24"/>
          <w:lang w:eastAsia="ru-RU"/>
        </w:rPr>
        <w:t xml:space="preserve">» (Воспитатель по </w:t>
      </w:r>
      <w:proofErr w:type="spellStart"/>
      <w:r>
        <w:rPr>
          <w:rFonts w:ascii="Times New Roman" w:eastAsia="Calibri" w:hAnsi="Times New Roman"/>
          <w:sz w:val="24"/>
          <w:szCs w:val="24"/>
          <w:lang w:eastAsia="ru-RU"/>
        </w:rPr>
        <w:t>тат.языку</w:t>
      </w:r>
      <w:proofErr w:type="spellEnd"/>
      <w:r>
        <w:rPr>
          <w:rFonts w:ascii="Times New Roman" w:eastAsia="Calibri" w:hAnsi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lang w:eastAsia="ru-RU"/>
        </w:rPr>
        <w:t>Хабибллина</w:t>
      </w:r>
      <w:proofErr w:type="spellEnd"/>
      <w:r>
        <w:rPr>
          <w:rFonts w:ascii="Times New Roman" w:eastAsia="Calibri" w:hAnsi="Times New Roman"/>
          <w:sz w:val="24"/>
          <w:szCs w:val="24"/>
          <w:lang w:eastAsia="ru-RU"/>
        </w:rPr>
        <w:t xml:space="preserve"> Р.И.);</w:t>
      </w:r>
    </w:p>
    <w:p w:rsidR="00500154" w:rsidRPr="007F0AD1" w:rsidRDefault="00500154" w:rsidP="00500154">
      <w:pPr>
        <w:spacing w:after="0"/>
        <w:rPr>
          <w:rFonts w:ascii="Times New Roman" w:hAnsi="Times New Roman"/>
          <w:b/>
          <w:color w:val="000000"/>
          <w:sz w:val="24"/>
          <w:szCs w:val="24"/>
          <w:lang w:val="tt-RU"/>
        </w:rPr>
      </w:pPr>
      <w:r>
        <w:rPr>
          <w:rFonts w:ascii="Times New Roman" w:eastAsia="Calibri" w:hAnsi="Times New Roman"/>
          <w:sz w:val="24"/>
          <w:szCs w:val="24"/>
          <w:lang w:eastAsia="ru-RU"/>
        </w:rPr>
        <w:t>-</w:t>
      </w:r>
      <w:r w:rsidRPr="00E50445">
        <w:rPr>
          <w:rFonts w:ascii="Times New Roman" w:hAnsi="Times New Roman"/>
          <w:lang w:eastAsia="ru-RU"/>
        </w:rPr>
        <w:t xml:space="preserve"> </w:t>
      </w:r>
      <w:r>
        <w:rPr>
          <w:rFonts w:ascii="Times New Roman" w:hAnsi="Times New Roman"/>
          <w:lang w:eastAsia="ru-RU"/>
        </w:rPr>
        <w:t>к</w:t>
      </w:r>
      <w:r w:rsidRPr="004346A9">
        <w:rPr>
          <w:rFonts w:ascii="Times New Roman" w:hAnsi="Times New Roman"/>
          <w:lang w:eastAsia="ru-RU"/>
        </w:rPr>
        <w:t>онсультация для педагогов «Использование театрализованных игр в обучении детей татарскому языку»</w:t>
      </w:r>
      <w:r w:rsidRPr="00E50445">
        <w:rPr>
          <w:rFonts w:ascii="Times New Roman" w:eastAsia="Calibri" w:hAnsi="Times New Roman"/>
          <w:color w:val="000000"/>
          <w:sz w:val="24"/>
          <w:szCs w:val="24"/>
          <w:lang w:val="tt-RU"/>
        </w:rPr>
        <w:t xml:space="preserve"> </w:t>
      </w:r>
      <w:r w:rsidRPr="007F0AD1">
        <w:rPr>
          <w:rFonts w:ascii="Times New Roman" w:eastAsia="Calibri" w:hAnsi="Times New Roman"/>
          <w:color w:val="000000"/>
          <w:sz w:val="24"/>
          <w:szCs w:val="24"/>
          <w:lang w:val="tt-RU"/>
        </w:rPr>
        <w:t>(воспитатель по обучению татарскому языку Козлова Л.Н)</w:t>
      </w:r>
    </w:p>
    <w:p w:rsidR="00500154" w:rsidRPr="007F0AD1" w:rsidRDefault="00500154" w:rsidP="00500154">
      <w:pPr>
        <w:spacing w:after="0"/>
        <w:rPr>
          <w:rFonts w:ascii="Times New Roman" w:hAnsi="Times New Roman"/>
          <w:b/>
          <w:color w:val="000000"/>
          <w:sz w:val="24"/>
          <w:szCs w:val="24"/>
          <w:lang w:val="tt-RU"/>
        </w:rPr>
      </w:pPr>
      <w:r>
        <w:rPr>
          <w:rFonts w:ascii="Times New Roman" w:eastAsia="Calibri" w:hAnsi="Times New Roman"/>
          <w:sz w:val="24"/>
          <w:szCs w:val="24"/>
          <w:lang w:val="tt-RU" w:eastAsia="ru-RU"/>
        </w:rPr>
        <w:t>-</w:t>
      </w:r>
      <w:r w:rsidRPr="00432F5C">
        <w:rPr>
          <w:rFonts w:ascii="Times New Roman" w:eastAsia="Calibri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Calibri" w:hAnsi="Times New Roman"/>
          <w:sz w:val="24"/>
          <w:szCs w:val="24"/>
          <w:lang w:eastAsia="ru-RU"/>
        </w:rPr>
        <w:t>в</w:t>
      </w:r>
      <w:r w:rsidRPr="00B00C47">
        <w:rPr>
          <w:rFonts w:ascii="Times New Roman" w:eastAsia="Calibri" w:hAnsi="Times New Roman"/>
          <w:sz w:val="24"/>
          <w:szCs w:val="24"/>
          <w:lang w:eastAsia="ru-RU"/>
        </w:rPr>
        <w:t>ыступление на педагогическом совете «Результаты работы по обучению детей государственным языкам РТ»</w:t>
      </w:r>
      <w:r w:rsidRPr="00432F5C">
        <w:rPr>
          <w:rFonts w:ascii="Times New Roman" w:eastAsia="Calibri" w:hAnsi="Times New Roman"/>
          <w:color w:val="000000"/>
          <w:sz w:val="24"/>
          <w:szCs w:val="24"/>
          <w:lang w:val="tt-RU"/>
        </w:rPr>
        <w:t xml:space="preserve"> </w:t>
      </w:r>
      <w:r w:rsidRPr="007F0AD1">
        <w:rPr>
          <w:rFonts w:ascii="Times New Roman" w:eastAsia="Calibri" w:hAnsi="Times New Roman"/>
          <w:color w:val="000000"/>
          <w:sz w:val="24"/>
          <w:szCs w:val="24"/>
          <w:lang w:val="tt-RU"/>
        </w:rPr>
        <w:t>(воспитатель по обучению татарскому языку Козлова Л.Н)</w:t>
      </w:r>
    </w:p>
    <w:p w:rsidR="00500154" w:rsidRPr="00500154" w:rsidRDefault="00500154" w:rsidP="005001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0154">
        <w:rPr>
          <w:rFonts w:ascii="Times New Roman" w:eastAsia="Times New Roman" w:hAnsi="Times New Roman" w:cs="Times New Roman"/>
          <w:sz w:val="24"/>
          <w:szCs w:val="24"/>
        </w:rPr>
        <w:t xml:space="preserve">- консультация «Современные подходы к организации образовательной деятельности. Сингапурская методика». (старший воспитатель высшей </w:t>
      </w:r>
      <w:proofErr w:type="gramStart"/>
      <w:r w:rsidRPr="00500154">
        <w:rPr>
          <w:rFonts w:ascii="Times New Roman" w:eastAsia="Times New Roman" w:hAnsi="Times New Roman" w:cs="Times New Roman"/>
          <w:sz w:val="24"/>
          <w:szCs w:val="24"/>
        </w:rPr>
        <w:t>категории  Нагаева</w:t>
      </w:r>
      <w:proofErr w:type="gramEnd"/>
      <w:r w:rsidRPr="00500154">
        <w:rPr>
          <w:rFonts w:ascii="Times New Roman" w:eastAsia="Times New Roman" w:hAnsi="Times New Roman" w:cs="Times New Roman"/>
          <w:sz w:val="24"/>
          <w:szCs w:val="24"/>
        </w:rPr>
        <w:t xml:space="preserve"> И.В.);</w:t>
      </w:r>
    </w:p>
    <w:p w:rsidR="00500154" w:rsidRPr="00500154" w:rsidRDefault="00500154" w:rsidP="005001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0154">
        <w:rPr>
          <w:rFonts w:ascii="Times New Roman" w:eastAsia="Times New Roman" w:hAnsi="Times New Roman" w:cs="Times New Roman"/>
          <w:sz w:val="24"/>
          <w:szCs w:val="24"/>
        </w:rPr>
        <w:t xml:space="preserve">-консультация «Еще раз о проектной деятельности, или как реализовать стандарт дошкольного образования» (старший воспитатель высшей </w:t>
      </w:r>
      <w:proofErr w:type="gramStart"/>
      <w:r w:rsidRPr="00500154">
        <w:rPr>
          <w:rFonts w:ascii="Times New Roman" w:eastAsia="Times New Roman" w:hAnsi="Times New Roman" w:cs="Times New Roman"/>
          <w:sz w:val="24"/>
          <w:szCs w:val="24"/>
        </w:rPr>
        <w:t>категории  Нагаева</w:t>
      </w:r>
      <w:proofErr w:type="gramEnd"/>
      <w:r w:rsidRPr="00500154">
        <w:rPr>
          <w:rFonts w:ascii="Times New Roman" w:eastAsia="Times New Roman" w:hAnsi="Times New Roman" w:cs="Times New Roman"/>
          <w:sz w:val="24"/>
          <w:szCs w:val="24"/>
        </w:rPr>
        <w:t xml:space="preserve"> И.В.);</w:t>
      </w:r>
    </w:p>
    <w:p w:rsidR="00500154" w:rsidRPr="00500154" w:rsidRDefault="00500154" w:rsidP="005001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0154">
        <w:rPr>
          <w:rFonts w:ascii="Times New Roman" w:eastAsia="Times New Roman" w:hAnsi="Times New Roman" w:cs="Times New Roman"/>
          <w:sz w:val="24"/>
          <w:szCs w:val="24"/>
          <w:shd w:val="clear" w:color="auto" w:fill="F9F9F9"/>
        </w:rPr>
        <w:t>-</w:t>
      </w:r>
      <w:r w:rsidRPr="00500154">
        <w:rPr>
          <w:rFonts w:ascii="Times New Roman" w:eastAsia="Calibri" w:hAnsi="Times New Roman" w:cs="Times New Roman"/>
          <w:sz w:val="24"/>
          <w:szCs w:val="24"/>
        </w:rPr>
        <w:t xml:space="preserve"> Республиканский семинар-практикум  на тему «Система работы для развития потенциальных возможностей талантливых детей»- презентация из опыта работы «Система работы ДОУ для развития потенциальных возможностей  талантливых детей» Заведующая МБДОУ </w:t>
      </w:r>
      <w:proofErr w:type="spellStart"/>
      <w:r w:rsidRPr="00500154">
        <w:rPr>
          <w:rFonts w:ascii="Times New Roman" w:eastAsia="Calibri" w:hAnsi="Times New Roman" w:cs="Times New Roman"/>
          <w:sz w:val="24"/>
          <w:szCs w:val="24"/>
        </w:rPr>
        <w:t>Бадртдинова</w:t>
      </w:r>
      <w:proofErr w:type="spellEnd"/>
      <w:r w:rsidRPr="00500154">
        <w:rPr>
          <w:rFonts w:ascii="Times New Roman" w:eastAsia="Calibri" w:hAnsi="Times New Roman" w:cs="Times New Roman"/>
          <w:sz w:val="24"/>
          <w:szCs w:val="24"/>
        </w:rPr>
        <w:t xml:space="preserve"> Р.Г., развивающее занятие с детьми подготовительной к школе группе по гендерному воспитанию «Виртуальные игры» педагог-психолог</w:t>
      </w:r>
      <w:r w:rsidRPr="005001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первой </w:t>
      </w:r>
      <w:proofErr w:type="spellStart"/>
      <w:r w:rsidRPr="00500154">
        <w:rPr>
          <w:rFonts w:ascii="Times New Roman" w:eastAsia="Calibri" w:hAnsi="Times New Roman" w:cs="Times New Roman"/>
          <w:sz w:val="24"/>
          <w:szCs w:val="24"/>
          <w:lang w:eastAsia="ru-RU"/>
        </w:rPr>
        <w:t>кв.категории</w:t>
      </w:r>
      <w:proofErr w:type="spellEnd"/>
      <w:r w:rsidRPr="005001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</w:t>
      </w:r>
      <w:r w:rsidRPr="00500154">
        <w:rPr>
          <w:rFonts w:ascii="Times New Roman" w:eastAsia="Calibri" w:hAnsi="Times New Roman" w:cs="Times New Roman"/>
          <w:sz w:val="24"/>
          <w:szCs w:val="24"/>
        </w:rPr>
        <w:t xml:space="preserve">Харисова Р.Р; ОД с  детьми подготовительной к школе группе по развитию </w:t>
      </w:r>
      <w:r w:rsidRPr="00500154">
        <w:rPr>
          <w:rFonts w:ascii="Times New Roman" w:eastAsia="Calibri" w:hAnsi="Times New Roman" w:cs="Times New Roman"/>
          <w:sz w:val="24"/>
          <w:szCs w:val="24"/>
        </w:rPr>
        <w:lastRenderedPageBreak/>
        <w:t>художественных способностей через нетрадиционное технике рисование «По дороге добра» воспитатель</w:t>
      </w:r>
      <w:r w:rsidRPr="005001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первой </w:t>
      </w:r>
      <w:proofErr w:type="spellStart"/>
      <w:r w:rsidRPr="00500154">
        <w:rPr>
          <w:rFonts w:ascii="Times New Roman" w:eastAsia="Calibri" w:hAnsi="Times New Roman" w:cs="Times New Roman"/>
          <w:sz w:val="24"/>
          <w:szCs w:val="24"/>
          <w:lang w:eastAsia="ru-RU"/>
        </w:rPr>
        <w:t>кв.категории</w:t>
      </w:r>
      <w:proofErr w:type="spellEnd"/>
      <w:r w:rsidRPr="005001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</w:t>
      </w:r>
      <w:r w:rsidRPr="00500154">
        <w:rPr>
          <w:rFonts w:ascii="Times New Roman" w:eastAsia="Calibri" w:hAnsi="Times New Roman" w:cs="Times New Roman"/>
          <w:sz w:val="24"/>
          <w:szCs w:val="24"/>
        </w:rPr>
        <w:t xml:space="preserve">Логинова Н.Н, семинар по обмену опытом «Применение Сингапурских структур по развитию успешности у детей дошкольного возраста» старший воспитатель высшей  категории Нагаева И.В; творческая мастерская «Картина из нитей» воспитатель </w:t>
      </w:r>
      <w:r w:rsidRPr="005001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первой </w:t>
      </w:r>
      <w:proofErr w:type="spellStart"/>
      <w:r w:rsidRPr="00500154">
        <w:rPr>
          <w:rFonts w:ascii="Times New Roman" w:eastAsia="Calibri" w:hAnsi="Times New Roman" w:cs="Times New Roman"/>
          <w:sz w:val="24"/>
          <w:szCs w:val="24"/>
          <w:lang w:eastAsia="ru-RU"/>
        </w:rPr>
        <w:t>кв.категории</w:t>
      </w:r>
      <w:proofErr w:type="spellEnd"/>
      <w:r w:rsidRPr="005001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</w:t>
      </w:r>
      <w:r w:rsidRPr="00500154">
        <w:rPr>
          <w:rFonts w:ascii="Times New Roman" w:eastAsia="Calibri" w:hAnsi="Times New Roman" w:cs="Times New Roman"/>
          <w:sz w:val="24"/>
          <w:szCs w:val="24"/>
        </w:rPr>
        <w:t xml:space="preserve">Логинова Н.Н.; ролевая игра «Особенности </w:t>
      </w:r>
      <w:proofErr w:type="spellStart"/>
      <w:r w:rsidRPr="00500154">
        <w:rPr>
          <w:rFonts w:ascii="Times New Roman" w:eastAsia="Calibri" w:hAnsi="Times New Roman" w:cs="Times New Roman"/>
          <w:sz w:val="24"/>
          <w:szCs w:val="24"/>
        </w:rPr>
        <w:t>полоролевого</w:t>
      </w:r>
      <w:proofErr w:type="spellEnd"/>
      <w:r w:rsidRPr="00500154">
        <w:rPr>
          <w:rFonts w:ascii="Times New Roman" w:eastAsia="Calibri" w:hAnsi="Times New Roman" w:cs="Times New Roman"/>
          <w:sz w:val="24"/>
          <w:szCs w:val="24"/>
        </w:rPr>
        <w:t xml:space="preserve"> поведения в развитии таланта дошкольников» педагог-психолог </w:t>
      </w:r>
      <w:r w:rsidRPr="005001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первой </w:t>
      </w:r>
      <w:proofErr w:type="spellStart"/>
      <w:r w:rsidRPr="00500154">
        <w:rPr>
          <w:rFonts w:ascii="Times New Roman" w:eastAsia="Calibri" w:hAnsi="Times New Roman" w:cs="Times New Roman"/>
          <w:sz w:val="24"/>
          <w:szCs w:val="24"/>
          <w:lang w:eastAsia="ru-RU"/>
        </w:rPr>
        <w:t>кв.категории</w:t>
      </w:r>
      <w:proofErr w:type="spellEnd"/>
      <w:r w:rsidRPr="005001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</w:t>
      </w:r>
      <w:r w:rsidRPr="00500154">
        <w:rPr>
          <w:rFonts w:ascii="Times New Roman" w:eastAsia="Calibri" w:hAnsi="Times New Roman" w:cs="Times New Roman"/>
          <w:sz w:val="24"/>
          <w:szCs w:val="24"/>
        </w:rPr>
        <w:t xml:space="preserve">Харисова Р.Р.; арт-студия «Взаимодействие воспитателя и музыкального руководителя в развитии музыкально-творческих способностей у детей через музыкально-дидактическую игру» музыкальный руководитель </w:t>
      </w:r>
      <w:r w:rsidRPr="005001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первой </w:t>
      </w:r>
      <w:proofErr w:type="spellStart"/>
      <w:r w:rsidRPr="00500154">
        <w:rPr>
          <w:rFonts w:ascii="Times New Roman" w:eastAsia="Calibri" w:hAnsi="Times New Roman" w:cs="Times New Roman"/>
          <w:sz w:val="24"/>
          <w:szCs w:val="24"/>
          <w:lang w:eastAsia="ru-RU"/>
        </w:rPr>
        <w:t>кв.категории</w:t>
      </w:r>
      <w:proofErr w:type="spellEnd"/>
      <w:r w:rsidRPr="005001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</w:t>
      </w:r>
      <w:r w:rsidRPr="00500154">
        <w:rPr>
          <w:rFonts w:ascii="Times New Roman" w:eastAsia="Calibri" w:hAnsi="Times New Roman" w:cs="Times New Roman"/>
          <w:sz w:val="24"/>
          <w:szCs w:val="24"/>
        </w:rPr>
        <w:t xml:space="preserve">Соловьева Н.В,; круглый стол «Шаги к успеху» старший воспитатель высшей категории Нагаева И.В. </w:t>
      </w:r>
    </w:p>
    <w:p w:rsidR="00500154" w:rsidRPr="00500154" w:rsidRDefault="00500154" w:rsidP="005001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0154">
        <w:rPr>
          <w:rFonts w:ascii="Times New Roman" w:eastAsia="Calibri" w:hAnsi="Times New Roman" w:cs="Times New Roman"/>
          <w:sz w:val="24"/>
          <w:szCs w:val="24"/>
        </w:rPr>
        <w:t>-</w:t>
      </w:r>
      <w:r w:rsidRPr="005001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Региональный семинар-практикум в рамках базовой площадки на тему: «Системно-</w:t>
      </w:r>
      <w:proofErr w:type="spellStart"/>
      <w:r w:rsidRPr="00500154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деятельностный</w:t>
      </w:r>
      <w:proofErr w:type="spellEnd"/>
      <w:r w:rsidRPr="005001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подход в </w:t>
      </w:r>
      <w:proofErr w:type="spellStart"/>
      <w:r w:rsidRPr="00500154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5001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-образовательном процессе ДОУ, с применением </w:t>
      </w:r>
      <w:proofErr w:type="gramStart"/>
      <w:r w:rsidRPr="00500154">
        <w:rPr>
          <w:rFonts w:ascii="Times New Roman" w:eastAsia="Times New Roman" w:hAnsi="Times New Roman" w:cs="Times New Roman"/>
          <w:sz w:val="24"/>
          <w:szCs w:val="24"/>
          <w:lang w:eastAsia="ru-RU"/>
        </w:rPr>
        <w:t>сингапурских структур обучения</w:t>
      </w:r>
      <w:proofErr w:type="gramEnd"/>
      <w:r w:rsidRPr="005001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направленных на развития успешности у дошкольников» ОД по татарскому языку «</w:t>
      </w:r>
      <w:proofErr w:type="spellStart"/>
      <w:r w:rsidRPr="00500154">
        <w:rPr>
          <w:rFonts w:ascii="Times New Roman" w:eastAsia="Times New Roman" w:hAnsi="Times New Roman" w:cs="Times New Roman"/>
          <w:sz w:val="24"/>
          <w:szCs w:val="24"/>
          <w:lang w:eastAsia="ru-RU"/>
        </w:rPr>
        <w:t>Бабайга</w:t>
      </w:r>
      <w:proofErr w:type="spellEnd"/>
      <w:r w:rsidRPr="005001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500154">
        <w:rPr>
          <w:rFonts w:ascii="Times New Roman" w:eastAsia="Times New Roman" w:hAnsi="Times New Roman" w:cs="Times New Roman"/>
          <w:sz w:val="24"/>
          <w:szCs w:val="24"/>
          <w:lang w:eastAsia="ru-RU"/>
        </w:rPr>
        <w:t>кучтэнэч</w:t>
      </w:r>
      <w:proofErr w:type="spellEnd"/>
      <w:r w:rsidRPr="005001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воспитатель по обучению тат. Языка Козлова Л.Н.;  ОД «Книга знаний» в подготовительной к школе группе воспитатель </w:t>
      </w:r>
      <w:r w:rsidRPr="005001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первой </w:t>
      </w:r>
      <w:proofErr w:type="spellStart"/>
      <w:r w:rsidRPr="00500154">
        <w:rPr>
          <w:rFonts w:ascii="Times New Roman" w:eastAsia="Calibri" w:hAnsi="Times New Roman" w:cs="Times New Roman"/>
          <w:sz w:val="24"/>
          <w:szCs w:val="24"/>
          <w:lang w:eastAsia="ru-RU"/>
        </w:rPr>
        <w:t>кв.категории</w:t>
      </w:r>
      <w:proofErr w:type="spellEnd"/>
      <w:r w:rsidRPr="005001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</w:t>
      </w:r>
      <w:proofErr w:type="spellStart"/>
      <w:r w:rsidRPr="00500154">
        <w:rPr>
          <w:rFonts w:ascii="Times New Roman" w:eastAsia="Times New Roman" w:hAnsi="Times New Roman" w:cs="Times New Roman"/>
          <w:sz w:val="24"/>
          <w:szCs w:val="24"/>
          <w:lang w:eastAsia="ru-RU"/>
        </w:rPr>
        <w:t>Гайфутдинова</w:t>
      </w:r>
      <w:proofErr w:type="spellEnd"/>
      <w:r w:rsidRPr="005001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З.Р, театрализованная деятельность в подготовительной группе «По дороге добра» воспитатель </w:t>
      </w:r>
      <w:r w:rsidRPr="005001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первой </w:t>
      </w:r>
      <w:proofErr w:type="spellStart"/>
      <w:r w:rsidRPr="00500154">
        <w:rPr>
          <w:rFonts w:ascii="Times New Roman" w:eastAsia="Calibri" w:hAnsi="Times New Roman" w:cs="Times New Roman"/>
          <w:sz w:val="24"/>
          <w:szCs w:val="24"/>
          <w:lang w:eastAsia="ru-RU"/>
        </w:rPr>
        <w:t>кв.категории</w:t>
      </w:r>
      <w:proofErr w:type="spellEnd"/>
      <w:r w:rsidRPr="005001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</w:t>
      </w:r>
      <w:proofErr w:type="spellStart"/>
      <w:r w:rsidRPr="00500154">
        <w:rPr>
          <w:rFonts w:ascii="Times New Roman" w:eastAsia="Times New Roman" w:hAnsi="Times New Roman" w:cs="Times New Roman"/>
          <w:sz w:val="24"/>
          <w:szCs w:val="24"/>
          <w:lang w:eastAsia="ru-RU"/>
        </w:rPr>
        <w:t>Фахриддинова</w:t>
      </w:r>
      <w:proofErr w:type="spellEnd"/>
      <w:r w:rsidRPr="005001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С.К, видео передача «Взгляд снизу» в старшей группе </w:t>
      </w:r>
      <w:r w:rsidRPr="005001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первой </w:t>
      </w:r>
      <w:proofErr w:type="spellStart"/>
      <w:r w:rsidRPr="00500154">
        <w:rPr>
          <w:rFonts w:ascii="Times New Roman" w:eastAsia="Calibri" w:hAnsi="Times New Roman" w:cs="Times New Roman"/>
          <w:sz w:val="24"/>
          <w:szCs w:val="24"/>
          <w:lang w:eastAsia="ru-RU"/>
        </w:rPr>
        <w:t>кв.категории</w:t>
      </w:r>
      <w:proofErr w:type="spellEnd"/>
      <w:r w:rsidRPr="005001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</w:t>
      </w:r>
      <w:proofErr w:type="spellStart"/>
      <w:r w:rsidRPr="00500154">
        <w:rPr>
          <w:rFonts w:ascii="Times New Roman" w:eastAsia="Times New Roman" w:hAnsi="Times New Roman" w:cs="Times New Roman"/>
          <w:sz w:val="24"/>
          <w:szCs w:val="24"/>
          <w:lang w:eastAsia="ru-RU"/>
        </w:rPr>
        <w:t>Бажитова</w:t>
      </w:r>
      <w:proofErr w:type="spellEnd"/>
      <w:r w:rsidRPr="005001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Л.А; театрализованная постановка Дни недели» воспитатель </w:t>
      </w:r>
      <w:r w:rsidRPr="005001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первой </w:t>
      </w:r>
      <w:proofErr w:type="spellStart"/>
      <w:r w:rsidRPr="00500154">
        <w:rPr>
          <w:rFonts w:ascii="Times New Roman" w:eastAsia="Calibri" w:hAnsi="Times New Roman" w:cs="Times New Roman"/>
          <w:sz w:val="24"/>
          <w:szCs w:val="24"/>
          <w:lang w:eastAsia="ru-RU"/>
        </w:rPr>
        <w:t>кв.категории</w:t>
      </w:r>
      <w:proofErr w:type="spellEnd"/>
      <w:r w:rsidRPr="005001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</w:t>
      </w:r>
      <w:proofErr w:type="spellStart"/>
      <w:r w:rsidRPr="00500154">
        <w:rPr>
          <w:rFonts w:ascii="Times New Roman" w:eastAsia="Times New Roman" w:hAnsi="Times New Roman" w:cs="Times New Roman"/>
          <w:sz w:val="24"/>
          <w:szCs w:val="24"/>
          <w:lang w:eastAsia="ru-RU"/>
        </w:rPr>
        <w:t>Гайфутдинова</w:t>
      </w:r>
      <w:proofErr w:type="spellEnd"/>
      <w:r w:rsidRPr="005001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З.Р; презентация опыта работы «Применение  сингапурских структур обучения направленных на развитие успешности у дошкольников» воспитатель </w:t>
      </w:r>
      <w:r w:rsidRPr="005001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первой </w:t>
      </w:r>
      <w:proofErr w:type="spellStart"/>
      <w:r w:rsidRPr="00500154">
        <w:rPr>
          <w:rFonts w:ascii="Times New Roman" w:eastAsia="Calibri" w:hAnsi="Times New Roman" w:cs="Times New Roman"/>
          <w:sz w:val="24"/>
          <w:szCs w:val="24"/>
          <w:lang w:eastAsia="ru-RU"/>
        </w:rPr>
        <w:t>кв.категории</w:t>
      </w:r>
      <w:proofErr w:type="spellEnd"/>
      <w:r w:rsidRPr="005001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</w:t>
      </w:r>
      <w:proofErr w:type="spellStart"/>
      <w:r w:rsidRPr="00500154">
        <w:rPr>
          <w:rFonts w:ascii="Times New Roman" w:eastAsia="Times New Roman" w:hAnsi="Times New Roman" w:cs="Times New Roman"/>
          <w:sz w:val="24"/>
          <w:szCs w:val="24"/>
          <w:lang w:eastAsia="ru-RU"/>
        </w:rPr>
        <w:t>Мухаметзянова</w:t>
      </w:r>
      <w:proofErr w:type="spellEnd"/>
      <w:r w:rsidRPr="005001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З.З; круглый стол «Шаги к успеху» старший воспитатель Нагаева И.В.</w:t>
      </w:r>
    </w:p>
    <w:p w:rsidR="00500154" w:rsidRPr="00500154" w:rsidRDefault="00500154" w:rsidP="00500154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00154">
        <w:rPr>
          <w:rFonts w:ascii="Times New Roman" w:eastAsia="Times New Roman" w:hAnsi="Times New Roman" w:cs="Times New Roman"/>
          <w:sz w:val="24"/>
          <w:szCs w:val="24"/>
          <w:shd w:val="clear" w:color="auto" w:fill="F9F9F9"/>
        </w:rPr>
        <w:t xml:space="preserve">-контроль </w:t>
      </w:r>
      <w:r w:rsidRPr="00500154">
        <w:rPr>
          <w:rFonts w:ascii="Times New Roman" w:eastAsia="Calibri" w:hAnsi="Times New Roman" w:cs="Times New Roman"/>
          <w:sz w:val="24"/>
          <w:szCs w:val="24"/>
          <w:lang w:eastAsia="ru-RU"/>
        </w:rPr>
        <w:t>инновационная деятельность педагогических кадров в развитии таланта у дошкольников;</w:t>
      </w:r>
    </w:p>
    <w:p w:rsidR="00500154" w:rsidRPr="00500154" w:rsidRDefault="00500154" w:rsidP="00500154">
      <w:pPr>
        <w:keepNext/>
        <w:spacing w:after="0" w:line="240" w:lineRule="auto"/>
        <w:contextualSpacing/>
        <w:jc w:val="both"/>
        <w:outlineLvl w:val="1"/>
        <w:rPr>
          <w:rFonts w:ascii="Calibri" w:eastAsia="Calibri" w:hAnsi="Calibri" w:cs="Times New Roman"/>
        </w:rPr>
      </w:pPr>
      <w:r w:rsidRPr="00500154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- педагогический </w:t>
      </w:r>
      <w:proofErr w:type="gramStart"/>
      <w:r w:rsidRPr="00500154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совет  «</w:t>
      </w:r>
      <w:proofErr w:type="gramEnd"/>
      <w:r w:rsidRPr="00500154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Интеллектуальные игры как средство развития творческих способностей у ребенка»</w:t>
      </w:r>
      <w:r w:rsidRPr="00500154">
        <w:rPr>
          <w:rFonts w:ascii="Calibri" w:eastAsia="Calibri" w:hAnsi="Calibri" w:cs="Times New Roman"/>
        </w:rPr>
        <w:t xml:space="preserve">; </w:t>
      </w:r>
    </w:p>
    <w:p w:rsidR="00500154" w:rsidRPr="00500154" w:rsidRDefault="00500154" w:rsidP="00500154">
      <w:pPr>
        <w:keepNext/>
        <w:spacing w:after="0" w:line="240" w:lineRule="auto"/>
        <w:contextualSpacing/>
        <w:jc w:val="both"/>
        <w:outlineLvl w:val="1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00154">
        <w:rPr>
          <w:rFonts w:ascii="Calibri" w:eastAsia="Calibri" w:hAnsi="Calibri" w:cs="Times New Roman"/>
        </w:rPr>
        <w:t>-</w:t>
      </w:r>
      <w:r w:rsidRPr="00500154">
        <w:rPr>
          <w:rFonts w:ascii="Times New Roman" w:eastAsia="Calibri" w:hAnsi="Times New Roman" w:cs="Times New Roman"/>
        </w:rPr>
        <w:t>консультация</w:t>
      </w:r>
      <w:r w:rsidRPr="00500154">
        <w:rPr>
          <w:rFonts w:ascii="Calibri" w:eastAsia="Calibri" w:hAnsi="Calibri" w:cs="Times New Roman"/>
        </w:rPr>
        <w:t xml:space="preserve"> </w:t>
      </w:r>
      <w:r w:rsidRPr="00500154">
        <w:rPr>
          <w:rFonts w:ascii="Times New Roman" w:eastAsia="Calibri" w:hAnsi="Times New Roman" w:cs="Times New Roman"/>
          <w:sz w:val="24"/>
          <w:szCs w:val="24"/>
          <w:lang w:eastAsia="ru-RU"/>
        </w:rPr>
        <w:t>«Гендерный подход к формированию технического творчества старших дошкольников»;</w:t>
      </w:r>
    </w:p>
    <w:p w:rsidR="00500154" w:rsidRPr="00500154" w:rsidRDefault="00500154" w:rsidP="005001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00154">
        <w:rPr>
          <w:rFonts w:ascii="Times New Roman" w:eastAsia="Calibri" w:hAnsi="Times New Roman" w:cs="Times New Roman"/>
          <w:sz w:val="24"/>
          <w:szCs w:val="24"/>
          <w:lang w:eastAsia="ru-RU"/>
        </w:rPr>
        <w:t>-тематический контроль</w:t>
      </w:r>
      <w:proofErr w:type="gramStart"/>
      <w:r w:rsidRPr="005001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«</w:t>
      </w:r>
      <w:proofErr w:type="gramEnd"/>
      <w:r w:rsidRPr="00500154">
        <w:rPr>
          <w:rFonts w:ascii="Times New Roman" w:eastAsia="Calibri" w:hAnsi="Times New Roman" w:cs="Times New Roman"/>
          <w:sz w:val="24"/>
          <w:szCs w:val="24"/>
          <w:lang w:eastAsia="ru-RU"/>
        </w:rPr>
        <w:t>Применение Сингапурского метода обучения для развития  потенциальных возможностей талантливых детей» (старшие, подготовительные группы);</w:t>
      </w:r>
    </w:p>
    <w:p w:rsidR="00500154" w:rsidRPr="00500154" w:rsidRDefault="00500154" w:rsidP="00500154">
      <w:pPr>
        <w:spacing w:after="0" w:line="240" w:lineRule="auto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 w:rsidRPr="00500154">
        <w:rPr>
          <w:rFonts w:ascii="Times New Roman" w:eastAsia="Calibri" w:hAnsi="Times New Roman" w:cs="Times New Roman"/>
          <w:sz w:val="24"/>
          <w:szCs w:val="24"/>
          <w:lang w:eastAsia="ru-RU"/>
        </w:rPr>
        <w:t>-</w:t>
      </w:r>
      <w:r w:rsidRPr="00500154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 семинар – практикум: «Значение инициативы в </w:t>
      </w:r>
      <w:proofErr w:type="gramStart"/>
      <w:r w:rsidRPr="00500154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условиях  ФГОС</w:t>
      </w:r>
      <w:proofErr w:type="gramEnd"/>
      <w:r w:rsidRPr="00500154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 ДО» (воспитатель  </w:t>
      </w:r>
      <w:proofErr w:type="spellStart"/>
      <w:r w:rsidRPr="00500154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Берюляева</w:t>
      </w:r>
      <w:proofErr w:type="spellEnd"/>
      <w:r w:rsidRPr="00500154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 Е.):</w:t>
      </w:r>
    </w:p>
    <w:p w:rsidR="00500154" w:rsidRPr="00500154" w:rsidRDefault="00500154" w:rsidP="005001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00154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-республиканский семинар-практикум в рамках РИП ПМЦК и ППРО ФГАОУ ВО КФУ.</w:t>
      </w:r>
    </w:p>
    <w:p w:rsidR="009168EF" w:rsidRPr="004F7FC4" w:rsidRDefault="009168EF" w:rsidP="0050015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CA0E91" w:rsidRPr="004F7FC4" w:rsidRDefault="00CA0E91" w:rsidP="00931CAA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4F7FC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Оценка материально-технической базы</w:t>
      </w:r>
      <w:r w:rsidRPr="004F7FC4">
        <w:rPr>
          <w:rFonts w:ascii="Times New Roman" w:hAnsi="Times New Roman" w:cs="Times New Roman"/>
          <w:color w:val="000000"/>
          <w:sz w:val="24"/>
          <w:szCs w:val="24"/>
        </w:rPr>
        <w:br/>
        <w:t xml:space="preserve">В Детском саду сформирована материально-техническая база для реализации образовательных программ, жизнеобеспечения и развития детей. В Детском саду оборудованы </w:t>
      </w:r>
      <w:proofErr w:type="gramStart"/>
      <w:r w:rsidRPr="004F7FC4">
        <w:rPr>
          <w:rFonts w:ascii="Times New Roman" w:hAnsi="Times New Roman" w:cs="Times New Roman"/>
          <w:color w:val="000000"/>
          <w:sz w:val="24"/>
          <w:szCs w:val="24"/>
        </w:rPr>
        <w:t>помещения:</w:t>
      </w:r>
      <w:r w:rsidRPr="004F7FC4">
        <w:rPr>
          <w:rFonts w:ascii="Times New Roman" w:hAnsi="Times New Roman" w:cs="Times New Roman"/>
          <w:color w:val="000000"/>
          <w:sz w:val="24"/>
          <w:szCs w:val="24"/>
        </w:rPr>
        <w:br/>
        <w:t>-</w:t>
      </w:r>
      <w:proofErr w:type="gramEnd"/>
      <w:r w:rsidRPr="004F7FC4">
        <w:rPr>
          <w:rFonts w:ascii="Times New Roman" w:hAnsi="Times New Roman" w:cs="Times New Roman"/>
          <w:color w:val="000000"/>
          <w:sz w:val="24"/>
          <w:szCs w:val="24"/>
        </w:rPr>
        <w:t xml:space="preserve"> групповые помещения - 14;</w:t>
      </w:r>
      <w:r w:rsidRPr="004F7FC4">
        <w:rPr>
          <w:rFonts w:ascii="Times New Roman" w:hAnsi="Times New Roman" w:cs="Times New Roman"/>
          <w:color w:val="000000"/>
          <w:sz w:val="24"/>
          <w:szCs w:val="24"/>
        </w:rPr>
        <w:br/>
        <w:t>- кабинет заведующего - 1;</w:t>
      </w:r>
      <w:r w:rsidRPr="004F7FC4">
        <w:rPr>
          <w:rFonts w:ascii="Times New Roman" w:hAnsi="Times New Roman" w:cs="Times New Roman"/>
          <w:color w:val="000000"/>
          <w:sz w:val="24"/>
          <w:szCs w:val="24"/>
        </w:rPr>
        <w:br/>
        <w:t>- методический кабинет - 2;</w:t>
      </w:r>
      <w:r w:rsidRPr="004F7FC4">
        <w:rPr>
          <w:rFonts w:ascii="Times New Roman" w:hAnsi="Times New Roman" w:cs="Times New Roman"/>
          <w:color w:val="000000"/>
          <w:sz w:val="24"/>
          <w:szCs w:val="24"/>
        </w:rPr>
        <w:br/>
        <w:t>- музыкальный зал - 1;</w:t>
      </w:r>
    </w:p>
    <w:p w:rsidR="00CA0E91" w:rsidRPr="004F7FC4" w:rsidRDefault="00CA0E91" w:rsidP="00931CAA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4F7FC4">
        <w:rPr>
          <w:rFonts w:ascii="Times New Roman" w:hAnsi="Times New Roman" w:cs="Times New Roman"/>
          <w:color w:val="000000"/>
          <w:sz w:val="24"/>
          <w:szCs w:val="24"/>
        </w:rPr>
        <w:t xml:space="preserve">- хореографический зал – </w:t>
      </w:r>
      <w:proofErr w:type="gramStart"/>
      <w:r w:rsidRPr="004F7FC4">
        <w:rPr>
          <w:rFonts w:ascii="Times New Roman" w:hAnsi="Times New Roman" w:cs="Times New Roman"/>
          <w:color w:val="000000"/>
          <w:sz w:val="24"/>
          <w:szCs w:val="24"/>
        </w:rPr>
        <w:t>1;</w:t>
      </w:r>
      <w:r w:rsidRPr="004F7FC4">
        <w:rPr>
          <w:rFonts w:ascii="Times New Roman" w:hAnsi="Times New Roman" w:cs="Times New Roman"/>
          <w:color w:val="000000"/>
          <w:sz w:val="24"/>
          <w:szCs w:val="24"/>
        </w:rPr>
        <w:br/>
        <w:t>-</w:t>
      </w:r>
      <w:proofErr w:type="gramEnd"/>
      <w:r w:rsidRPr="004F7FC4">
        <w:rPr>
          <w:rFonts w:ascii="Times New Roman" w:hAnsi="Times New Roman" w:cs="Times New Roman"/>
          <w:color w:val="000000"/>
          <w:sz w:val="24"/>
          <w:szCs w:val="24"/>
        </w:rPr>
        <w:t xml:space="preserve"> физкультурный зал - 1;</w:t>
      </w:r>
    </w:p>
    <w:p w:rsidR="00CA0E91" w:rsidRPr="004F7FC4" w:rsidRDefault="00CA0E91" w:rsidP="00931CAA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4F7FC4">
        <w:rPr>
          <w:rFonts w:ascii="Times New Roman" w:hAnsi="Times New Roman" w:cs="Times New Roman"/>
          <w:color w:val="000000"/>
          <w:sz w:val="24"/>
          <w:szCs w:val="24"/>
        </w:rPr>
        <w:t>- бассейн-</w:t>
      </w:r>
      <w:proofErr w:type="gramStart"/>
      <w:r w:rsidRPr="004F7FC4">
        <w:rPr>
          <w:rFonts w:ascii="Times New Roman" w:hAnsi="Times New Roman" w:cs="Times New Roman"/>
          <w:color w:val="000000"/>
          <w:sz w:val="24"/>
          <w:szCs w:val="24"/>
        </w:rPr>
        <w:t>1;</w:t>
      </w:r>
      <w:r w:rsidRPr="004F7FC4">
        <w:rPr>
          <w:rFonts w:ascii="Times New Roman" w:hAnsi="Times New Roman" w:cs="Times New Roman"/>
          <w:color w:val="000000"/>
          <w:sz w:val="24"/>
          <w:szCs w:val="24"/>
        </w:rPr>
        <w:br/>
        <w:t>-</w:t>
      </w:r>
      <w:proofErr w:type="gramEnd"/>
      <w:r w:rsidRPr="004F7FC4">
        <w:rPr>
          <w:rFonts w:ascii="Times New Roman" w:hAnsi="Times New Roman" w:cs="Times New Roman"/>
          <w:color w:val="000000"/>
          <w:sz w:val="24"/>
          <w:szCs w:val="24"/>
        </w:rPr>
        <w:t xml:space="preserve"> пищеблок - 1;</w:t>
      </w:r>
      <w:r w:rsidRPr="004F7FC4">
        <w:rPr>
          <w:rFonts w:ascii="Times New Roman" w:hAnsi="Times New Roman" w:cs="Times New Roman"/>
          <w:color w:val="000000"/>
          <w:sz w:val="24"/>
          <w:szCs w:val="24"/>
        </w:rPr>
        <w:br/>
        <w:t>- прачечная - 1;</w:t>
      </w:r>
      <w:r w:rsidRPr="004F7FC4">
        <w:rPr>
          <w:rFonts w:ascii="Times New Roman" w:hAnsi="Times New Roman" w:cs="Times New Roman"/>
          <w:color w:val="000000"/>
          <w:sz w:val="24"/>
          <w:szCs w:val="24"/>
        </w:rPr>
        <w:br/>
        <w:t>- медицинский кабинет - 1;</w:t>
      </w:r>
      <w:r w:rsidRPr="004F7FC4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4F7FC4">
        <w:rPr>
          <w:rFonts w:ascii="Times New Roman" w:hAnsi="Times New Roman" w:cs="Times New Roman"/>
          <w:color w:val="000000"/>
          <w:sz w:val="24"/>
          <w:szCs w:val="24"/>
        </w:rPr>
        <w:lastRenderedPageBreak/>
        <w:t>- кабинет ОБЖ-1;</w:t>
      </w:r>
      <w:r w:rsidRPr="004F7FC4">
        <w:rPr>
          <w:rFonts w:ascii="Times New Roman" w:hAnsi="Times New Roman" w:cs="Times New Roman"/>
          <w:color w:val="000000"/>
          <w:sz w:val="24"/>
          <w:szCs w:val="24"/>
        </w:rPr>
        <w:br/>
        <w:t>- Кабинет татарского языка-2;</w:t>
      </w:r>
      <w:r w:rsidRPr="004F7FC4">
        <w:rPr>
          <w:rFonts w:ascii="Times New Roman" w:hAnsi="Times New Roman" w:cs="Times New Roman"/>
          <w:color w:val="000000"/>
          <w:sz w:val="24"/>
          <w:szCs w:val="24"/>
        </w:rPr>
        <w:br/>
        <w:t>- Кабинет психолога-1</w:t>
      </w:r>
      <w:r w:rsidRPr="004F7FC4">
        <w:rPr>
          <w:rFonts w:ascii="Times New Roman" w:hAnsi="Times New Roman" w:cs="Times New Roman"/>
          <w:color w:val="000000"/>
          <w:sz w:val="24"/>
          <w:szCs w:val="24"/>
        </w:rPr>
        <w:br/>
        <w:t>- кабинет развития речи-1;</w:t>
      </w:r>
      <w:r w:rsidRPr="004F7FC4">
        <w:rPr>
          <w:rFonts w:ascii="Times New Roman" w:hAnsi="Times New Roman" w:cs="Times New Roman"/>
          <w:color w:val="000000"/>
          <w:sz w:val="24"/>
          <w:szCs w:val="24"/>
        </w:rPr>
        <w:br/>
        <w:t xml:space="preserve">- Кабинет </w:t>
      </w:r>
      <w:proofErr w:type="spellStart"/>
      <w:r w:rsidRPr="004F7FC4">
        <w:rPr>
          <w:rFonts w:ascii="Times New Roman" w:hAnsi="Times New Roman" w:cs="Times New Roman"/>
          <w:color w:val="000000"/>
          <w:sz w:val="24"/>
          <w:szCs w:val="24"/>
        </w:rPr>
        <w:t>изодеятельности</w:t>
      </w:r>
      <w:proofErr w:type="spellEnd"/>
      <w:r w:rsidRPr="004F7FC4">
        <w:rPr>
          <w:rFonts w:ascii="Times New Roman" w:hAnsi="Times New Roman" w:cs="Times New Roman"/>
          <w:color w:val="000000"/>
          <w:sz w:val="24"/>
          <w:szCs w:val="24"/>
        </w:rPr>
        <w:t xml:space="preserve"> -1;</w:t>
      </w:r>
      <w:r w:rsidRPr="004F7FC4">
        <w:rPr>
          <w:rFonts w:ascii="Times New Roman" w:hAnsi="Times New Roman" w:cs="Times New Roman"/>
          <w:color w:val="000000"/>
          <w:sz w:val="24"/>
          <w:szCs w:val="24"/>
        </w:rPr>
        <w:br/>
        <w:t>- Кабинет обучения игре на фортепиано-1;</w:t>
      </w:r>
    </w:p>
    <w:p w:rsidR="00CA0E91" w:rsidRPr="004F7FC4" w:rsidRDefault="00CA0E91" w:rsidP="00931CAA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4F7FC4">
        <w:rPr>
          <w:rFonts w:ascii="Times New Roman" w:hAnsi="Times New Roman" w:cs="Times New Roman"/>
          <w:color w:val="000000"/>
          <w:sz w:val="24"/>
          <w:szCs w:val="24"/>
        </w:rPr>
        <w:t xml:space="preserve"> - Кабинет кружка «Хочу всё знать» - 1;</w:t>
      </w:r>
    </w:p>
    <w:p w:rsidR="00CA0E91" w:rsidRPr="004F7FC4" w:rsidRDefault="00CA0E91" w:rsidP="00931CAA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4F7FC4">
        <w:rPr>
          <w:rFonts w:ascii="Times New Roman" w:hAnsi="Times New Roman" w:cs="Times New Roman"/>
          <w:color w:val="000000"/>
          <w:sz w:val="24"/>
          <w:szCs w:val="24"/>
        </w:rPr>
        <w:t>- Кабинет охраны труда и заместителя по ХЧ -1.</w:t>
      </w:r>
      <w:r w:rsidRPr="004F7FC4">
        <w:rPr>
          <w:rFonts w:ascii="Times New Roman" w:hAnsi="Times New Roman" w:cs="Times New Roman"/>
          <w:color w:val="000000"/>
          <w:sz w:val="24"/>
          <w:szCs w:val="24"/>
        </w:rPr>
        <w:br/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 по центрам активности, включающие игровую, познавательную, обеденную зоны.</w:t>
      </w:r>
      <w:r w:rsidRPr="004F7FC4">
        <w:rPr>
          <w:rFonts w:ascii="Times New Roman" w:hAnsi="Times New Roman" w:cs="Times New Roman"/>
          <w:color w:val="000000"/>
          <w:sz w:val="24"/>
          <w:szCs w:val="24"/>
        </w:rPr>
        <w:br/>
        <w:t>В 2017 году Детский сад провел переоформление кабинетов по кружку «Хочу всё знать» и «обучения игре на фортепиано», «кабинет психолога» и оборудование площадки ПДД</w:t>
      </w:r>
      <w:r w:rsidRPr="004F7FC4">
        <w:rPr>
          <w:rFonts w:ascii="Times New Roman" w:hAnsi="Times New Roman" w:cs="Times New Roman"/>
          <w:color w:val="000000"/>
          <w:sz w:val="24"/>
          <w:szCs w:val="24"/>
        </w:rPr>
        <w:br/>
        <w:t xml:space="preserve">на воздухе. </w:t>
      </w:r>
    </w:p>
    <w:p w:rsidR="004F7FC4" w:rsidRPr="00A30861" w:rsidRDefault="00CA0E91" w:rsidP="00A30861">
      <w:pPr>
        <w:spacing w:after="0"/>
        <w:ind w:firstLine="240"/>
        <w:rPr>
          <w:rFonts w:ascii="Times New Roman" w:hAnsi="Times New Roman" w:cs="Times New Roman"/>
          <w:color w:val="000000"/>
          <w:sz w:val="24"/>
          <w:szCs w:val="24"/>
        </w:rPr>
      </w:pPr>
      <w:r w:rsidRPr="004F7FC4">
        <w:rPr>
          <w:rFonts w:ascii="Times New Roman" w:hAnsi="Times New Roman" w:cs="Times New Roman"/>
          <w:color w:val="000000"/>
          <w:sz w:val="24"/>
          <w:szCs w:val="24"/>
        </w:rPr>
        <w:t>Материально-техническое состояние Детского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A30861" w:rsidRPr="00A30861" w:rsidRDefault="004F7FC4" w:rsidP="00A30861">
      <w:pPr>
        <w:spacing w:after="0" w:line="240" w:lineRule="auto"/>
        <w:jc w:val="center"/>
        <w:rPr>
          <w:rFonts w:ascii="Times New Roman" w:eastAsia="PMingLiU" w:hAnsi="Times New Roman" w:cs="Times New Roman"/>
          <w:b/>
          <w:sz w:val="24"/>
          <w:szCs w:val="24"/>
          <w:lang w:eastAsia="ru-RU"/>
        </w:rPr>
      </w:pPr>
      <w:r w:rsidRPr="00DB01C5">
        <w:rPr>
          <w:rFonts w:ascii="Times New Roman" w:eastAsia="PMingLiU" w:hAnsi="Times New Roman" w:cs="Times New Roman"/>
          <w:b/>
          <w:sz w:val="24"/>
          <w:szCs w:val="24"/>
          <w:lang w:eastAsia="ru-RU"/>
        </w:rPr>
        <w:t xml:space="preserve">Показатели деятельности дошкольной образовательной организации, </w:t>
      </w:r>
    </w:p>
    <w:p w:rsidR="004F7FC4" w:rsidRPr="00DB01C5" w:rsidRDefault="004F7FC4" w:rsidP="00A30861">
      <w:pPr>
        <w:spacing w:after="0" w:line="240" w:lineRule="auto"/>
        <w:jc w:val="center"/>
        <w:rPr>
          <w:rFonts w:ascii="Times New Roman" w:eastAsia="PMingLiU" w:hAnsi="Times New Roman" w:cs="Times New Roman"/>
          <w:b/>
          <w:sz w:val="24"/>
          <w:szCs w:val="24"/>
          <w:lang w:eastAsia="ru-RU"/>
        </w:rPr>
      </w:pPr>
      <w:r w:rsidRPr="00DB01C5">
        <w:rPr>
          <w:rFonts w:ascii="Times New Roman" w:eastAsia="PMingLiU" w:hAnsi="Times New Roman" w:cs="Times New Roman"/>
          <w:b/>
          <w:sz w:val="24"/>
          <w:szCs w:val="24"/>
          <w:lang w:eastAsia="ru-RU"/>
        </w:rPr>
        <w:t xml:space="preserve">подлежащей </w:t>
      </w:r>
      <w:proofErr w:type="spellStart"/>
      <w:r w:rsidRPr="00DB01C5">
        <w:rPr>
          <w:rFonts w:ascii="Times New Roman" w:eastAsia="PMingLiU" w:hAnsi="Times New Roman" w:cs="Times New Roman"/>
          <w:b/>
          <w:sz w:val="24"/>
          <w:szCs w:val="24"/>
          <w:lang w:eastAsia="ru-RU"/>
        </w:rPr>
        <w:t>самообследованию</w:t>
      </w:r>
      <w:proofErr w:type="spellEnd"/>
    </w:p>
    <w:tbl>
      <w:tblPr>
        <w:tblStyle w:val="3"/>
        <w:tblW w:w="9808" w:type="dxa"/>
        <w:tblInd w:w="-318" w:type="dxa"/>
        <w:tblLook w:val="04A0" w:firstRow="1" w:lastRow="0" w:firstColumn="1" w:lastColumn="0" w:noHBand="0" w:noVBand="1"/>
      </w:tblPr>
      <w:tblGrid>
        <w:gridCol w:w="1101"/>
        <w:gridCol w:w="6271"/>
        <w:gridCol w:w="2436"/>
      </w:tblGrid>
      <w:tr w:rsidR="00A30861" w:rsidRPr="00A30861" w:rsidTr="00553682">
        <w:tc>
          <w:tcPr>
            <w:tcW w:w="1101" w:type="dxa"/>
          </w:tcPr>
          <w:p w:rsidR="00A30861" w:rsidRPr="00A30861" w:rsidRDefault="00A30861" w:rsidP="00A3086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№ п/п</w:t>
            </w:r>
          </w:p>
        </w:tc>
        <w:tc>
          <w:tcPr>
            <w:tcW w:w="6271" w:type="dxa"/>
          </w:tcPr>
          <w:p w:rsidR="00A30861" w:rsidRPr="00A30861" w:rsidRDefault="00A30861" w:rsidP="00A3086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Показатели</w:t>
            </w:r>
          </w:p>
        </w:tc>
        <w:tc>
          <w:tcPr>
            <w:tcW w:w="2436" w:type="dxa"/>
          </w:tcPr>
          <w:p w:rsidR="00A30861" w:rsidRPr="00A30861" w:rsidRDefault="00A30861" w:rsidP="00A3086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Единица измерения</w:t>
            </w:r>
          </w:p>
        </w:tc>
      </w:tr>
      <w:tr w:rsidR="00A30861" w:rsidRPr="00A30861" w:rsidTr="00553682">
        <w:tc>
          <w:tcPr>
            <w:tcW w:w="1101" w:type="dxa"/>
          </w:tcPr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1.1.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1.1.1.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1.1.2.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1.1.3.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1.1.4.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1.2.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1.3.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1.4.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1.4.1.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1.4.2.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1.4.3.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1.5.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1.6.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1.6.1.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1.6.2.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1.6.3.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1.6.4.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1.7.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1.7.1.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1.7.2.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1.8.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1.8.1.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1.8.2.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1.9.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1.9.1.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1.9.2.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1.9.3.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A30861">
              <w:rPr>
                <w:rFonts w:ascii="Times New Roman" w:hAnsi="Times New Roman" w:cs="Times New Roman"/>
                <w:b/>
                <w:sz w:val="28"/>
              </w:rPr>
              <w:t>2.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2.1.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2.2.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2.3.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2.4.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271" w:type="dxa"/>
          </w:tcPr>
          <w:p w:rsidR="00A30861" w:rsidRPr="00A30861" w:rsidRDefault="00A30861" w:rsidP="00A30861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A30861">
              <w:rPr>
                <w:rFonts w:ascii="Times New Roman" w:hAnsi="Times New Roman" w:cs="Times New Roman"/>
                <w:b/>
                <w:sz w:val="28"/>
              </w:rPr>
              <w:lastRenderedPageBreak/>
              <w:t>Образовательная деятельность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Общая численность воспитанников, осваивающих образовательную программу дошкольного образования, в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том числе: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В режиме полного дня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В режиме кратковременного пребывания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(3-5 часов)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В семейной дошкольной группе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Общая численность воспитанников в возрасте до 3 лет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 xml:space="preserve">Общая численность воспитанников в возрасте от </w:t>
            </w:r>
            <w:r w:rsidRPr="00A30861">
              <w:rPr>
                <w:rFonts w:ascii="Times New Roman" w:hAnsi="Times New Roman" w:cs="Times New Roman"/>
                <w:sz w:val="28"/>
              </w:rPr>
              <w:lastRenderedPageBreak/>
              <w:t>3 до 7 лет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В режиме полного дня (8-12 часов)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В режиме продленного дня (12-14 часов)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 xml:space="preserve">В режиме круглосуточного пребывания 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Численность/удельный вес численности воспитанников с ограниченными возможностями здоровья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Общая численность педагогических работников, в том числе: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Численность/удельный вес численности педагогических работников, имеющих высшее образование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 xml:space="preserve"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 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 xml:space="preserve"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</w:t>
            </w:r>
            <w:r w:rsidRPr="00A30861">
              <w:rPr>
                <w:rFonts w:ascii="Times New Roman" w:hAnsi="Times New Roman" w:cs="Times New Roman"/>
                <w:sz w:val="28"/>
              </w:rPr>
              <w:br/>
              <w:t>в том числе: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 xml:space="preserve">Высшая 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Первая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которых составляет: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До 5 лет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Свыше 30 лет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Наличие в образовательной организации следующих педагогических работников: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 xml:space="preserve">Музыкального руководителя 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Инструктора по физкультуре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A30861">
              <w:rPr>
                <w:rFonts w:ascii="Times New Roman" w:hAnsi="Times New Roman" w:cs="Times New Roman"/>
                <w:sz w:val="28"/>
              </w:rPr>
              <w:t>Пелагога</w:t>
            </w:r>
            <w:proofErr w:type="spellEnd"/>
            <w:r w:rsidRPr="00A30861">
              <w:rPr>
                <w:rFonts w:ascii="Times New Roman" w:hAnsi="Times New Roman" w:cs="Times New Roman"/>
                <w:sz w:val="28"/>
              </w:rPr>
              <w:t>-психолога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A30861">
              <w:rPr>
                <w:rFonts w:ascii="Times New Roman" w:hAnsi="Times New Roman" w:cs="Times New Roman"/>
                <w:b/>
                <w:sz w:val="28"/>
              </w:rPr>
              <w:t>Инфраструктура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Наличие помещений для организации дополнительных видов деятельности воспитанников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Наличие физкультурного зала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Наличие музыкального зала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436" w:type="dxa"/>
          </w:tcPr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F3254A" w:rsidP="00A30861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371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F3254A" w:rsidP="00A30861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371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Нет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Нет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Нет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-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F3254A" w:rsidP="00A30861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371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F3254A" w:rsidP="00A30861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371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F3254A" w:rsidP="00A30861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371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0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0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F3254A" w:rsidP="00A30861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F3254A" w:rsidP="00A30861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30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E13076" w:rsidP="00A30861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22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0F6808" w:rsidP="00A30861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22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0F6808" w:rsidP="00A30861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0F6808" w:rsidP="00A30861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0F6808" w:rsidP="00A30861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12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0F6808" w:rsidP="00A30861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12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0F6808" w:rsidP="00A30861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0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Да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Да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Да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Изо студия, кабинет ОБЖ, компьютерный класс, театральная студия, зимний сад, хореографический зал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Да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Да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</w:tc>
      </w:tr>
    </w:tbl>
    <w:p w:rsidR="00DB01C5" w:rsidRPr="00DB01C5" w:rsidRDefault="00DB01C5" w:rsidP="00DB01C5">
      <w:pPr>
        <w:rPr>
          <w:rFonts w:ascii="Times New Roman" w:eastAsia="PMingLiU" w:hAnsi="Times New Roman" w:cs="Times New Roman"/>
          <w:sz w:val="24"/>
          <w:szCs w:val="24"/>
          <w:lang w:eastAsia="ru-RU"/>
        </w:rPr>
      </w:pPr>
      <w:r w:rsidRPr="00DB01C5">
        <w:rPr>
          <w:rFonts w:ascii="Times New Roman" w:eastAsia="PMingLiU" w:hAnsi="Times New Roman" w:cs="Times New Roman"/>
          <w:sz w:val="24"/>
          <w:szCs w:val="24"/>
          <w:lang w:eastAsia="ru-RU"/>
        </w:rPr>
        <w:lastRenderedPageBreak/>
        <w:t>Анализ показателей указывает на то, что Детский сад имеет достаточную инфраструктуру, которая соответствует требованиям СанПиН 2.4.1.3049-13 «Санитарно-</w:t>
      </w:r>
      <w:r>
        <w:rPr>
          <w:rFonts w:ascii="Times New Roman" w:eastAsia="PMingLiU" w:hAnsi="Times New Roman" w:cs="Times New Roman"/>
          <w:sz w:val="24"/>
          <w:szCs w:val="24"/>
          <w:lang w:eastAsia="ru-RU"/>
        </w:rPr>
        <w:t xml:space="preserve">эпидемиологические требования к </w:t>
      </w:r>
      <w:r w:rsidRPr="00DB01C5">
        <w:rPr>
          <w:rFonts w:ascii="Times New Roman" w:eastAsia="PMingLiU" w:hAnsi="Times New Roman" w:cs="Times New Roman"/>
          <w:sz w:val="24"/>
          <w:szCs w:val="24"/>
          <w:lang w:eastAsia="ru-RU"/>
        </w:rPr>
        <w:t>устройству, содержанию и организации режима работы дошкольных образовательных организаций» и позволяет реализовывать образовательные программы в полном объеме в соответствии с ФГОС ДО.</w:t>
      </w:r>
    </w:p>
    <w:p w:rsidR="004F7FC4" w:rsidRPr="004F7FC4" w:rsidRDefault="00DB01C5" w:rsidP="00DB01C5">
      <w:pPr>
        <w:rPr>
          <w:rFonts w:ascii="Times New Roman" w:eastAsia="PMingLiU" w:hAnsi="Times New Roman" w:cs="Times New Roman"/>
          <w:lang w:eastAsia="ru-RU"/>
        </w:rPr>
      </w:pPr>
      <w:r w:rsidRPr="00DB01C5">
        <w:rPr>
          <w:rFonts w:ascii="Times New Roman" w:eastAsia="PMingLiU" w:hAnsi="Times New Roman" w:cs="Times New Roman"/>
          <w:lang w:eastAsia="ru-RU"/>
        </w:rPr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</w:t>
      </w:r>
    </w:p>
    <w:p w:rsidR="004F7FC4" w:rsidRPr="004F7FC4" w:rsidRDefault="004F7FC4" w:rsidP="004F7FC4">
      <w:pPr>
        <w:spacing w:after="0"/>
        <w:ind w:firstLine="240"/>
        <w:rPr>
          <w:rFonts w:ascii="Times New Roman" w:hAnsi="Times New Roman" w:cs="Times New Roman"/>
          <w:color w:val="000000"/>
          <w:sz w:val="24"/>
          <w:szCs w:val="24"/>
        </w:rPr>
      </w:pPr>
    </w:p>
    <w:sectPr w:rsidR="004F7FC4" w:rsidRPr="004F7FC4" w:rsidSect="008B47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1667"/>
    <w:rsid w:val="00013A9E"/>
    <w:rsid w:val="000242A2"/>
    <w:rsid w:val="000F6808"/>
    <w:rsid w:val="00106F1A"/>
    <w:rsid w:val="00120118"/>
    <w:rsid w:val="001309E4"/>
    <w:rsid w:val="0013707A"/>
    <w:rsid w:val="001D350F"/>
    <w:rsid w:val="001F057C"/>
    <w:rsid w:val="002361A7"/>
    <w:rsid w:val="002A3534"/>
    <w:rsid w:val="002E5B39"/>
    <w:rsid w:val="002F0445"/>
    <w:rsid w:val="002F1E18"/>
    <w:rsid w:val="003165F3"/>
    <w:rsid w:val="00473B04"/>
    <w:rsid w:val="004828C0"/>
    <w:rsid w:val="004B36F3"/>
    <w:rsid w:val="004F087C"/>
    <w:rsid w:val="004F29AB"/>
    <w:rsid w:val="004F7FC4"/>
    <w:rsid w:val="00500154"/>
    <w:rsid w:val="00553682"/>
    <w:rsid w:val="005F5736"/>
    <w:rsid w:val="00623D5C"/>
    <w:rsid w:val="00670402"/>
    <w:rsid w:val="007208CD"/>
    <w:rsid w:val="0075590A"/>
    <w:rsid w:val="00813C05"/>
    <w:rsid w:val="00857B4F"/>
    <w:rsid w:val="008B47FC"/>
    <w:rsid w:val="008C5CED"/>
    <w:rsid w:val="00915745"/>
    <w:rsid w:val="009168EF"/>
    <w:rsid w:val="00920417"/>
    <w:rsid w:val="00931CAA"/>
    <w:rsid w:val="00934135"/>
    <w:rsid w:val="00963D4D"/>
    <w:rsid w:val="009656AC"/>
    <w:rsid w:val="00A30861"/>
    <w:rsid w:val="00B21B4C"/>
    <w:rsid w:val="00B56F92"/>
    <w:rsid w:val="00BF79D7"/>
    <w:rsid w:val="00C71667"/>
    <w:rsid w:val="00CA0E91"/>
    <w:rsid w:val="00D61450"/>
    <w:rsid w:val="00DB01C5"/>
    <w:rsid w:val="00DB59EC"/>
    <w:rsid w:val="00E13076"/>
    <w:rsid w:val="00E70D69"/>
    <w:rsid w:val="00EE0FE8"/>
    <w:rsid w:val="00F32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AD82BB7-0B65-4B0F-89DD-049F3C6BF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3B04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341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3413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6704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link w:val="a7"/>
    <w:uiPriority w:val="1"/>
    <w:qFormat/>
    <w:rsid w:val="00670402"/>
    <w:pPr>
      <w:spacing w:after="0" w:line="240" w:lineRule="auto"/>
    </w:pPr>
  </w:style>
  <w:style w:type="table" w:customStyle="1" w:styleId="1">
    <w:name w:val="Сетка таблицы1"/>
    <w:basedOn w:val="a1"/>
    <w:next w:val="a5"/>
    <w:uiPriority w:val="59"/>
    <w:rsid w:val="009168EF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7">
    <w:name w:val="Без интервала Знак"/>
    <w:link w:val="a6"/>
    <w:uiPriority w:val="1"/>
    <w:locked/>
    <w:rsid w:val="002A3534"/>
  </w:style>
  <w:style w:type="paragraph" w:customStyle="1" w:styleId="10">
    <w:name w:val="Абзац списка1"/>
    <w:basedOn w:val="a"/>
    <w:uiPriority w:val="99"/>
    <w:rsid w:val="002A3534"/>
    <w:pPr>
      <w:spacing w:after="0" w:line="240" w:lineRule="auto"/>
      <w:ind w:left="720"/>
      <w:contextualSpacing/>
      <w:jc w:val="both"/>
    </w:pPr>
    <w:rPr>
      <w:rFonts w:ascii="Calibri" w:eastAsia="Times New Roman" w:hAnsi="Calibri" w:cs="Times New Roman"/>
    </w:rPr>
  </w:style>
  <w:style w:type="paragraph" w:styleId="a8">
    <w:name w:val="List Paragraph"/>
    <w:basedOn w:val="a"/>
    <w:uiPriority w:val="34"/>
    <w:qFormat/>
    <w:rsid w:val="002A3534"/>
    <w:pPr>
      <w:spacing w:after="0" w:line="240" w:lineRule="auto"/>
      <w:ind w:left="720"/>
      <w:contextualSpacing/>
      <w:jc w:val="both"/>
    </w:pPr>
  </w:style>
  <w:style w:type="paragraph" w:customStyle="1" w:styleId="21">
    <w:name w:val="Абзац списка21"/>
    <w:basedOn w:val="a"/>
    <w:rsid w:val="00106F1A"/>
    <w:pPr>
      <w:spacing w:after="0" w:line="240" w:lineRule="auto"/>
      <w:ind w:left="720"/>
      <w:contextualSpacing/>
      <w:jc w:val="both"/>
    </w:pPr>
    <w:rPr>
      <w:rFonts w:ascii="Calibri" w:eastAsia="Calibri" w:hAnsi="Calibri" w:cs="Times New Roman"/>
    </w:rPr>
  </w:style>
  <w:style w:type="table" w:customStyle="1" w:styleId="2">
    <w:name w:val="Сетка таблицы2"/>
    <w:basedOn w:val="a1"/>
    <w:next w:val="a5"/>
    <w:uiPriority w:val="59"/>
    <w:rsid w:val="004F7FC4"/>
    <w:pPr>
      <w:spacing w:after="0" w:line="240" w:lineRule="auto"/>
    </w:pPr>
    <w:rPr>
      <w:rFonts w:ascii="Calibri" w:eastAsia="PMingLiU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5"/>
    <w:uiPriority w:val="59"/>
    <w:rsid w:val="00A30861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91574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9">
    <w:name w:val="Hyperlink"/>
    <w:basedOn w:val="a0"/>
    <w:uiPriority w:val="99"/>
    <w:unhideWhenUsed/>
    <w:rsid w:val="0091574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791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3" Type="http://schemas.openxmlformats.org/officeDocument/2006/relationships/webSettings" Target="webSettings.xml"/><Relationship Id="rId7" Type="http://schemas.openxmlformats.org/officeDocument/2006/relationships/chart" Target="charts/chart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chart" Target="charts/chart1.xml"/><Relationship Id="rId10" Type="http://schemas.openxmlformats.org/officeDocument/2006/relationships/theme" Target="theme/theme1.xml"/><Relationship Id="rId4" Type="http://schemas.openxmlformats.org/officeDocument/2006/relationships/hyperlink" Target="mailto:ds.belekech@tatar.ru" TargetMode="Externa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.xlsx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3.xlsx"/><Relationship Id="rId1" Type="http://schemas.openxmlformats.org/officeDocument/2006/relationships/themeOverride" Target="../theme/themeOverrid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303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 sz="1338" dirty="0" smtClean="0"/>
              <a:t>МОНИТОРИНГ</a:t>
            </a:r>
            <a:endParaRPr lang="ru-RU" dirty="0"/>
          </a:p>
        </c:rich>
      </c:tx>
      <c:overlay val="0"/>
      <c:spPr>
        <a:noFill/>
        <a:ln w="21246">
          <a:noFill/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rgbClr val="5B9BD5"/>
            </a:solidFill>
            <a:ln w="21246">
              <a:noFill/>
            </a:ln>
          </c:spPr>
          <c:invertIfNegative val="0"/>
          <c:dLbls>
            <c:spPr>
              <a:noFill/>
              <a:ln w="21246">
                <a:noFill/>
              </a:ln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1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Лист1!$A$2:$A$11</c:f>
              <c:strCache>
                <c:ptCount val="6"/>
                <c:pt idx="1">
                  <c:v>физическое развитие</c:v>
                </c:pt>
                <c:pt idx="2">
                  <c:v>социально-куммуникативное развитие</c:v>
                </c:pt>
                <c:pt idx="3">
                  <c:v>познавательное развитие</c:v>
                </c:pt>
                <c:pt idx="4">
                  <c:v>речевое развитие</c:v>
                </c:pt>
                <c:pt idx="5">
                  <c:v>художественно-эстетическое развитие</c:v>
                </c:pt>
              </c:strCache>
            </c:strRef>
          </c:cat>
          <c:val>
            <c:numRef>
              <c:f>Лист1!$B$2:$B$11</c:f>
              <c:numCache>
                <c:formatCode>General</c:formatCode>
                <c:ptCount val="10"/>
                <c:pt idx="1">
                  <c:v>128</c:v>
                </c:pt>
                <c:pt idx="2">
                  <c:v>92</c:v>
                </c:pt>
                <c:pt idx="3">
                  <c:v>96</c:v>
                </c:pt>
                <c:pt idx="4">
                  <c:v>92</c:v>
                </c:pt>
                <c:pt idx="5">
                  <c:v>92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rgbClr val="ED7D31"/>
            </a:solidFill>
            <a:ln w="21246">
              <a:noFill/>
            </a:ln>
          </c:spPr>
          <c:invertIfNegative val="0"/>
          <c:dLbls>
            <c:spPr>
              <a:noFill/>
              <a:ln w="21246">
                <a:noFill/>
              </a:ln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1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Лист1!$A$2:$A$11</c:f>
              <c:strCache>
                <c:ptCount val="6"/>
                <c:pt idx="1">
                  <c:v>физическое развитие</c:v>
                </c:pt>
                <c:pt idx="2">
                  <c:v>социально-куммуникативное развитие</c:v>
                </c:pt>
                <c:pt idx="3">
                  <c:v>познавательное развитие</c:v>
                </c:pt>
                <c:pt idx="4">
                  <c:v>речевое развитие</c:v>
                </c:pt>
                <c:pt idx="5">
                  <c:v>художественно-эстетическое развитие</c:v>
                </c:pt>
              </c:strCache>
            </c:strRef>
          </c:cat>
          <c:val>
            <c:numRef>
              <c:f>Лист1!$C$2:$C$11</c:f>
              <c:numCache>
                <c:formatCode>General</c:formatCode>
                <c:ptCount val="10"/>
                <c:pt idx="1">
                  <c:v>224</c:v>
                </c:pt>
                <c:pt idx="2">
                  <c:v>235</c:v>
                </c:pt>
                <c:pt idx="3">
                  <c:v>220</c:v>
                </c:pt>
                <c:pt idx="4">
                  <c:v>211</c:v>
                </c:pt>
                <c:pt idx="5">
                  <c:v>225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НИЗКИЙ</c:v>
                </c:pt>
              </c:strCache>
            </c:strRef>
          </c:tx>
          <c:spPr>
            <a:solidFill>
              <a:schemeClr val="accent3"/>
            </a:solidFill>
            <a:effectLst/>
          </c:spPr>
          <c:invertIfNegative val="0"/>
          <c:dLbls>
            <c:spPr>
              <a:noFill/>
              <a:ln w="21246">
                <a:noFill/>
              </a:ln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1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Лист1!$A$2:$A$11</c:f>
              <c:strCache>
                <c:ptCount val="6"/>
                <c:pt idx="1">
                  <c:v>физическое развитие</c:v>
                </c:pt>
                <c:pt idx="2">
                  <c:v>социально-куммуникативное развитие</c:v>
                </c:pt>
                <c:pt idx="3">
                  <c:v>познавательное развитие</c:v>
                </c:pt>
                <c:pt idx="4">
                  <c:v>речевое развитие</c:v>
                </c:pt>
                <c:pt idx="5">
                  <c:v>художественно-эстетическое развитие</c:v>
                </c:pt>
              </c:strCache>
            </c:strRef>
          </c:cat>
          <c:val>
            <c:numRef>
              <c:f>Лист1!$D$2:$D$11</c:f>
              <c:numCache>
                <c:formatCode>General</c:formatCode>
                <c:ptCount val="10"/>
                <c:pt idx="1">
                  <c:v>24</c:v>
                </c:pt>
                <c:pt idx="2">
                  <c:v>49</c:v>
                </c:pt>
                <c:pt idx="3">
                  <c:v>60</c:v>
                </c:pt>
                <c:pt idx="4">
                  <c:v>73</c:v>
                </c:pt>
                <c:pt idx="5">
                  <c:v>59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axId val="456386872"/>
        <c:axId val="456394320"/>
      </c:barChart>
      <c:catAx>
        <c:axId val="4563868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7967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1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56394320"/>
        <c:crosses val="autoZero"/>
        <c:auto val="1"/>
        <c:lblAlgn val="ctr"/>
        <c:lblOffset val="100"/>
        <c:noMultiLvlLbl val="0"/>
      </c:catAx>
      <c:valAx>
        <c:axId val="456394320"/>
        <c:scaling>
          <c:orientation val="minMax"/>
        </c:scaling>
        <c:delete val="0"/>
        <c:axPos val="l"/>
        <c:majorGridlines>
          <c:spPr>
            <a:ln w="7967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ln w="5312">
            <a:noFill/>
          </a:ln>
        </c:spPr>
        <c:txPr>
          <a:bodyPr rot="-60000000" spcFirstLastPara="1" vertOverflow="ellipsis" vert="horz" wrap="square" anchor="ctr" anchorCtr="1"/>
          <a:lstStyle/>
          <a:p>
            <a:pPr>
              <a:defRPr sz="1001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56386872"/>
        <c:crosses val="autoZero"/>
        <c:crossBetween val="between"/>
      </c:valAx>
      <c:spPr>
        <a:noFill/>
        <a:ln w="21246">
          <a:noFill/>
        </a:ln>
      </c:spPr>
    </c:plotArea>
    <c:legend>
      <c:legendPos val="r"/>
      <c:layout>
        <c:manualLayout>
          <c:xMode val="edge"/>
          <c:yMode val="edge"/>
          <c:x val="0.19846153846153847"/>
          <c:y val="0.85852090032154338"/>
          <c:w val="0.62769230769230766"/>
          <c:h val="0.12218649517684887"/>
        </c:manualLayout>
      </c:layout>
      <c:overlay val="0"/>
      <c:spPr>
        <a:noFill/>
        <a:ln w="21246">
          <a:noFill/>
        </a:ln>
      </c:spPr>
      <c:txPr>
        <a:bodyPr rot="0" spcFirstLastPara="1" vertOverflow="ellipsis" vert="horz" wrap="square" anchor="ctr" anchorCtr="1"/>
        <a:lstStyle/>
        <a:p>
          <a:pPr>
            <a:defRPr sz="1001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/>
      </a:pPr>
      <a:endParaRPr lang="ru-RU"/>
    </a:p>
  </c:txPr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15"/>
      <c:hPercent val="151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0.10566037735849057"/>
          <c:y val="3.8194444444444448E-2"/>
          <c:w val="0.6"/>
          <c:h val="0.84375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rgbClr val="FF0000"/>
            </a:solidFill>
            <a:ln w="12698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Sheet1!$B$1:$B$1</c:f>
              <c:strCache>
                <c:ptCount val="1"/>
                <c:pt idx="0">
                  <c:v>Татарский язык</c:v>
                </c:pt>
              </c:strCache>
            </c:strRef>
          </c:cat>
          <c:val>
            <c:numRef>
              <c:f>Sheet1!$B$2:$B$2</c:f>
              <c:numCache>
                <c:formatCode>General</c:formatCode>
                <c:ptCount val="1"/>
                <c:pt idx="0">
                  <c:v>26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rgbClr val="008000"/>
            </a:solidFill>
            <a:ln w="12698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Sheet1!$B$1:$B$1</c:f>
              <c:strCache>
                <c:ptCount val="1"/>
                <c:pt idx="0">
                  <c:v>Татарский язык</c:v>
                </c:pt>
              </c:strCache>
            </c:strRef>
          </c:cat>
          <c:val>
            <c:numRef>
              <c:f>Sheet1!$B$3:$B$3</c:f>
              <c:numCache>
                <c:formatCode>General</c:formatCode>
                <c:ptCount val="1"/>
                <c:pt idx="0">
                  <c:v>74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Ниже среднего</c:v>
                </c:pt>
              </c:strCache>
            </c:strRef>
          </c:tx>
          <c:spPr>
            <a:solidFill>
              <a:srgbClr val="0000FF"/>
            </a:solidFill>
            <a:ln w="12698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Sheet1!$B$1:$B$1</c:f>
              <c:strCache>
                <c:ptCount val="1"/>
                <c:pt idx="0">
                  <c:v>Татарский язык</c:v>
                </c:pt>
              </c:strCache>
            </c:strRef>
          </c:cat>
          <c:val>
            <c:numRef>
              <c:f>Sheet1!$B$4:$B$4</c:f>
              <c:numCache>
                <c:formatCode>General</c:formatCode>
                <c:ptCount val="1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456385696"/>
        <c:axId val="456390792"/>
        <c:axId val="0"/>
      </c:bar3DChart>
      <c:catAx>
        <c:axId val="45638569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456390792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456390792"/>
        <c:scaling>
          <c:orientation val="minMax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456385696"/>
        <c:crosses val="autoZero"/>
        <c:crossBetween val="between"/>
      </c:valAx>
      <c:spPr>
        <a:noFill/>
        <a:ln w="25396">
          <a:noFill/>
        </a:ln>
      </c:spPr>
    </c:plotArea>
    <c:legend>
      <c:legendPos val="r"/>
      <c:layout>
        <c:manualLayout>
          <c:xMode val="edge"/>
          <c:yMode val="edge"/>
          <c:x val="0.7471700008790767"/>
          <c:y val="0.32638893706568617"/>
          <c:w val="0.2377360007032614"/>
          <c:h val="0.34722212586862766"/>
        </c:manualLayout>
      </c:layout>
      <c:overlay val="0"/>
      <c:spPr>
        <a:noFill/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735" b="0" i="1" u="none" strike="noStrike" baseline="0">
              <a:solidFill>
                <a:srgbClr val="000000"/>
              </a:solidFill>
              <a:latin typeface="Brush Script MT"/>
              <a:ea typeface="Brush Script MT"/>
              <a:cs typeface="Brush Script MT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800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15"/>
      <c:hPercent val="166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8.8328075709779186E-2"/>
          <c:y val="3.2069970845481049E-2"/>
          <c:w val="0.55835962145110407"/>
          <c:h val="0.86588921282798836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rgbClr val="FF0000"/>
            </a:solidFill>
            <a:ln w="12706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Sheet1!$B$1:$B$1</c:f>
              <c:strCache>
                <c:ptCount val="1"/>
                <c:pt idx="0">
                  <c:v>Татарский язык</c:v>
                </c:pt>
              </c:strCache>
            </c:strRef>
          </c:cat>
          <c:val>
            <c:numRef>
              <c:f>Sheet1!$B$2:$B$2</c:f>
              <c:numCache>
                <c:formatCode>General</c:formatCode>
                <c:ptCount val="1"/>
                <c:pt idx="0">
                  <c:v>26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rgbClr val="008000"/>
            </a:solidFill>
            <a:ln w="12706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Sheet1!$B$1:$B$1</c:f>
              <c:strCache>
                <c:ptCount val="1"/>
                <c:pt idx="0">
                  <c:v>Татарский язык</c:v>
                </c:pt>
              </c:strCache>
            </c:strRef>
          </c:cat>
          <c:val>
            <c:numRef>
              <c:f>Sheet1!$B$3:$B$3</c:f>
              <c:numCache>
                <c:formatCode>General</c:formatCode>
                <c:ptCount val="1"/>
                <c:pt idx="0">
                  <c:v>74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Ниже среднего</c:v>
                </c:pt>
              </c:strCache>
            </c:strRef>
          </c:tx>
          <c:spPr>
            <a:solidFill>
              <a:srgbClr val="0000FF"/>
            </a:solidFill>
            <a:ln w="12706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Sheet1!$B$1:$B$1</c:f>
              <c:strCache>
                <c:ptCount val="1"/>
                <c:pt idx="0">
                  <c:v>Татарский язык</c:v>
                </c:pt>
              </c:strCache>
            </c:strRef>
          </c:cat>
          <c:val>
            <c:numRef>
              <c:f>Sheet1!$B$4:$B$4</c:f>
              <c:numCache>
                <c:formatCode>General</c:formatCode>
                <c:ptCount val="1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456389224"/>
        <c:axId val="456392752"/>
        <c:axId val="0"/>
      </c:bar3DChart>
      <c:catAx>
        <c:axId val="45638922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456392752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456392752"/>
        <c:scaling>
          <c:orientation val="minMax"/>
        </c:scaling>
        <c:delete val="0"/>
        <c:axPos val="l"/>
        <c:majorGridlines>
          <c:spPr>
            <a:ln w="3177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456389224"/>
        <c:crosses val="autoZero"/>
        <c:crossBetween val="between"/>
      </c:valAx>
      <c:spPr>
        <a:noFill/>
        <a:ln w="25414">
          <a:noFill/>
        </a:ln>
      </c:spPr>
    </c:plotArea>
    <c:legend>
      <c:legendPos val="r"/>
      <c:layout>
        <c:manualLayout>
          <c:xMode val="edge"/>
          <c:yMode val="edge"/>
          <c:x val="0.68138797166483223"/>
          <c:y val="0.41107868869332509"/>
          <c:w val="0.30599384754325065"/>
          <c:h val="0.17784262261334982"/>
        </c:manualLayout>
      </c:layout>
      <c:overlay val="0"/>
      <c:spPr>
        <a:noFill/>
        <a:ln w="3177">
          <a:solidFill>
            <a:srgbClr val="000000"/>
          </a:solidFill>
          <a:prstDash val="solid"/>
        </a:ln>
      </c:spPr>
      <c:txPr>
        <a:bodyPr/>
        <a:lstStyle/>
        <a:p>
          <a:pPr>
            <a:defRPr sz="825" b="0" i="1" u="none" strike="noStrike" baseline="0">
              <a:solidFill>
                <a:srgbClr val="000000"/>
              </a:solidFill>
              <a:latin typeface="Brush Script MT"/>
              <a:ea typeface="Brush Script MT"/>
              <a:cs typeface="Brush Script MT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900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5019</Words>
  <Characters>28612</Characters>
  <Application>Microsoft Office Word</Application>
  <DocSecurity>0</DocSecurity>
  <Lines>238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cp:lastPrinted>2018-04-26T05:35:00Z</cp:lastPrinted>
  <dcterms:created xsi:type="dcterms:W3CDTF">2020-03-11T11:50:00Z</dcterms:created>
  <dcterms:modified xsi:type="dcterms:W3CDTF">2020-03-11T11:50:00Z</dcterms:modified>
</cp:coreProperties>
</file>